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1" w:rsidRPr="00C12B5C" w:rsidRDefault="00C12B5C" w:rsidP="00C12B5C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C12B5C">
        <w:rPr>
          <w:rFonts w:hint="cs"/>
          <w:b/>
          <w:bCs/>
          <w:color w:val="FF0000"/>
          <w:sz w:val="44"/>
          <w:szCs w:val="44"/>
          <w:rtl/>
          <w:lang w:bidi="ar-EG"/>
        </w:rPr>
        <w:t>بزخ السلطان</w:t>
      </w:r>
    </w:p>
    <w:p w:rsidR="00C12B5C" w:rsidRPr="00C12B5C" w:rsidRDefault="00C12B5C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12B5C" w:rsidRPr="00C12B5C" w:rsidRDefault="00C12B5C">
      <w:pPr>
        <w:rPr>
          <w:rFonts w:hint="cs"/>
          <w:b/>
          <w:bCs/>
          <w:sz w:val="28"/>
          <w:szCs w:val="28"/>
          <w:lang w:bidi="ar-EG"/>
        </w:rPr>
      </w:pPr>
      <w:r w:rsidRPr="00C12B5C">
        <w:rPr>
          <w:rFonts w:hint="cs"/>
          <w:b/>
          <w:bCs/>
          <w:sz w:val="28"/>
          <w:szCs w:val="28"/>
          <w:rtl/>
          <w:lang w:bidi="ar-EG"/>
        </w:rPr>
        <w:t xml:space="preserve">روى الذهبى فى السير خلكان فى التاريخ : أن الملك الافضل أمير الجيوش المصرية المتوفى سنة 515 هجرية فخلف تركة ست مئة الف الف دينار ذهبا ومئتين وخمسين اردبا من الدراهم </w:t>
      </w:r>
      <w:r w:rsidRPr="00C12B5C">
        <w:rPr>
          <w:b/>
          <w:bCs/>
          <w:sz w:val="28"/>
          <w:szCs w:val="28"/>
          <w:rtl/>
          <w:lang w:bidi="ar-EG"/>
        </w:rPr>
        <w:t>–</w:t>
      </w:r>
      <w:r w:rsidRPr="00C12B5C">
        <w:rPr>
          <w:rFonts w:hint="cs"/>
          <w:b/>
          <w:bCs/>
          <w:sz w:val="28"/>
          <w:szCs w:val="28"/>
          <w:rtl/>
          <w:lang w:bidi="ar-EG"/>
        </w:rPr>
        <w:t xml:space="preserve"> أى فضة </w:t>
      </w:r>
      <w:r w:rsidRPr="00C12B5C">
        <w:rPr>
          <w:b/>
          <w:bCs/>
          <w:sz w:val="28"/>
          <w:szCs w:val="28"/>
          <w:rtl/>
          <w:lang w:bidi="ar-EG"/>
        </w:rPr>
        <w:t>–</w:t>
      </w:r>
      <w:r w:rsidRPr="00C12B5C">
        <w:rPr>
          <w:rFonts w:hint="cs"/>
          <w:b/>
          <w:bCs/>
          <w:sz w:val="28"/>
          <w:szCs w:val="28"/>
          <w:rtl/>
          <w:lang w:bidi="ar-EG"/>
        </w:rPr>
        <w:t xml:space="preserve"> وخمسين الف ثوب ديباج وعشرين الف ثوب حرير وثلاثين حمل بعير من كذا وكذا ودواة مجوْهرة بإثنى عشر الف دينار وعشرة مجالس </w:t>
      </w:r>
      <w:r w:rsidRPr="00C12B5C">
        <w:rPr>
          <w:b/>
          <w:bCs/>
          <w:sz w:val="28"/>
          <w:szCs w:val="28"/>
          <w:rtl/>
          <w:lang w:bidi="ar-EG"/>
        </w:rPr>
        <w:t>–</w:t>
      </w:r>
      <w:r w:rsidRPr="00C12B5C">
        <w:rPr>
          <w:rFonts w:hint="cs"/>
          <w:b/>
          <w:bCs/>
          <w:sz w:val="28"/>
          <w:szCs w:val="28"/>
          <w:rtl/>
          <w:lang w:bidi="ar-EG"/>
        </w:rPr>
        <w:t xml:space="preserve"> أى كراسى </w:t>
      </w:r>
      <w:r w:rsidRPr="00C12B5C">
        <w:rPr>
          <w:b/>
          <w:bCs/>
          <w:sz w:val="28"/>
          <w:szCs w:val="28"/>
          <w:rtl/>
          <w:lang w:bidi="ar-EG"/>
        </w:rPr>
        <w:t>–</w:t>
      </w:r>
      <w:r w:rsidRPr="00C12B5C">
        <w:rPr>
          <w:rFonts w:hint="cs"/>
          <w:b/>
          <w:bCs/>
          <w:sz w:val="28"/>
          <w:szCs w:val="28"/>
          <w:rtl/>
          <w:lang w:bidi="ar-EG"/>
        </w:rPr>
        <w:t xml:space="preserve"> فى المجلس مضروب عشرة مسامير من الذهب وخمس مئة صندوق فيها انواع من المتاع سوى الدواب والمماليك والبقر والغنم وكان لبن مواشيه يباع فى السنة بثلاثين الف دينار</w:t>
      </w:r>
    </w:p>
    <w:sectPr w:rsidR="00C12B5C" w:rsidRPr="00C12B5C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B5C"/>
    <w:rsid w:val="000F6245"/>
    <w:rsid w:val="00112955"/>
    <w:rsid w:val="00210AB4"/>
    <w:rsid w:val="002E223E"/>
    <w:rsid w:val="002E4743"/>
    <w:rsid w:val="003C1F3E"/>
    <w:rsid w:val="003C3DA0"/>
    <w:rsid w:val="003E67C6"/>
    <w:rsid w:val="00425731"/>
    <w:rsid w:val="0046167C"/>
    <w:rsid w:val="004C2A4F"/>
    <w:rsid w:val="004E16E3"/>
    <w:rsid w:val="005E3535"/>
    <w:rsid w:val="00651B71"/>
    <w:rsid w:val="006535E1"/>
    <w:rsid w:val="006E3517"/>
    <w:rsid w:val="006F7D63"/>
    <w:rsid w:val="00707559"/>
    <w:rsid w:val="00742551"/>
    <w:rsid w:val="007B29DC"/>
    <w:rsid w:val="007C1581"/>
    <w:rsid w:val="007C7808"/>
    <w:rsid w:val="00811C5C"/>
    <w:rsid w:val="008B6CE4"/>
    <w:rsid w:val="00927B61"/>
    <w:rsid w:val="00A510BC"/>
    <w:rsid w:val="00A72547"/>
    <w:rsid w:val="00AA39A2"/>
    <w:rsid w:val="00B21485"/>
    <w:rsid w:val="00B42874"/>
    <w:rsid w:val="00BB075A"/>
    <w:rsid w:val="00BD1883"/>
    <w:rsid w:val="00BD707F"/>
    <w:rsid w:val="00C013F3"/>
    <w:rsid w:val="00C12B5C"/>
    <w:rsid w:val="00C5285E"/>
    <w:rsid w:val="00CA695D"/>
    <w:rsid w:val="00CC2544"/>
    <w:rsid w:val="00D34EFC"/>
    <w:rsid w:val="00D75F41"/>
    <w:rsid w:val="00DA3E41"/>
    <w:rsid w:val="00DB6ABC"/>
    <w:rsid w:val="00E469F2"/>
    <w:rsid w:val="00E97131"/>
    <w:rsid w:val="00EE6F6C"/>
    <w:rsid w:val="00F469F5"/>
    <w:rsid w:val="00F46D37"/>
    <w:rsid w:val="00F53CDD"/>
    <w:rsid w:val="00F70AEF"/>
    <w:rsid w:val="00F7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>Ahmed-Under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2017-08-10T13:45:00Z</dcterms:created>
  <dcterms:modified xsi:type="dcterms:W3CDTF">2017-08-10T13:53:00Z</dcterms:modified>
</cp:coreProperties>
</file>