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D8" w:rsidRPr="00290B7E" w:rsidRDefault="0028258B" w:rsidP="00290B7E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290B7E">
        <w:rPr>
          <w:rFonts w:hint="cs"/>
          <w:b/>
          <w:bCs/>
          <w:color w:val="FF0000"/>
          <w:sz w:val="44"/>
          <w:szCs w:val="44"/>
          <w:rtl/>
          <w:lang w:bidi="ar-EG"/>
        </w:rPr>
        <w:t>معلومة تهمك</w:t>
      </w:r>
    </w:p>
    <w:p w:rsidR="0028258B" w:rsidRPr="00290B7E" w:rsidRDefault="0028258B" w:rsidP="00290B7E">
      <w:pPr>
        <w:jc w:val="right"/>
        <w:rPr>
          <w:b/>
          <w:bCs/>
          <w:sz w:val="28"/>
          <w:szCs w:val="28"/>
          <w:rtl/>
          <w:lang w:bidi="ar-EG"/>
        </w:rPr>
      </w:pPr>
    </w:p>
    <w:p w:rsidR="0028258B" w:rsidRPr="00290B7E" w:rsidRDefault="0028258B" w:rsidP="00290B7E">
      <w:pPr>
        <w:pStyle w:val="ListParagraph"/>
        <w:numPr>
          <w:ilvl w:val="0"/>
          <w:numId w:val="1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290B7E">
        <w:rPr>
          <w:rFonts w:hint="cs"/>
          <w:b/>
          <w:bCs/>
          <w:sz w:val="28"/>
          <w:szCs w:val="28"/>
          <w:rtl/>
          <w:lang w:bidi="ar-EG"/>
        </w:rPr>
        <w:t xml:space="preserve">اكْذب الأحوال والأقوال بين الزوجين عند أول الإيمان الإتصال وأصدق الأحوال والأقوال عند الفراق </w:t>
      </w:r>
    </w:p>
    <w:p w:rsidR="0028258B" w:rsidRPr="00290B7E" w:rsidRDefault="0028258B" w:rsidP="00290B7E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290B7E">
        <w:rPr>
          <w:rFonts w:hint="cs"/>
          <w:b/>
          <w:bCs/>
          <w:sz w:val="28"/>
          <w:szCs w:val="28"/>
          <w:rtl/>
          <w:lang w:bidi="ar-EG"/>
        </w:rPr>
        <w:t>فأول الخطبة والزفاف يبالغ كل منهما فى مدح الاخر والتزين له فى المظهر والحديث وعند افتراقهما بطلاق أو وفاة يعبر أحدهما عن بكل صدق</w:t>
      </w:r>
    </w:p>
    <w:p w:rsidR="0028258B" w:rsidRPr="00290B7E" w:rsidRDefault="0028258B" w:rsidP="00290B7E">
      <w:pPr>
        <w:jc w:val="right"/>
        <w:rPr>
          <w:b/>
          <w:bCs/>
          <w:sz w:val="28"/>
          <w:szCs w:val="28"/>
          <w:rtl/>
          <w:lang w:bidi="ar-EG"/>
        </w:rPr>
      </w:pPr>
    </w:p>
    <w:p w:rsidR="0028258B" w:rsidRPr="00290B7E" w:rsidRDefault="0028258B" w:rsidP="00290B7E">
      <w:pPr>
        <w:pStyle w:val="ListParagraph"/>
        <w:numPr>
          <w:ilvl w:val="0"/>
          <w:numId w:val="1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290B7E">
        <w:rPr>
          <w:rFonts w:hint="cs"/>
          <w:b/>
          <w:bCs/>
          <w:sz w:val="28"/>
          <w:szCs w:val="28"/>
          <w:rtl/>
          <w:lang w:bidi="ar-EG"/>
        </w:rPr>
        <w:t xml:space="preserve">من فضل الله تعالى على المؤمنين كثرةُ الكافرين لأن المؤمنين يرثون منازلهم فى الجنة لأن الله تعالى خلق لكل واحد منزلا فى الجنة ومنزلا فى النار فمن </w:t>
      </w:r>
      <w:r w:rsidR="00290B7E">
        <w:rPr>
          <w:rFonts w:hint="cs"/>
          <w:b/>
          <w:bCs/>
          <w:sz w:val="28"/>
          <w:szCs w:val="28"/>
          <w:rtl/>
          <w:lang w:bidi="ar-EG"/>
        </w:rPr>
        <w:t xml:space="preserve">دخل </w:t>
      </w:r>
      <w:r w:rsidRPr="00290B7E">
        <w:rPr>
          <w:rFonts w:hint="cs"/>
          <w:b/>
          <w:bCs/>
          <w:sz w:val="28"/>
          <w:szCs w:val="28"/>
          <w:rtl/>
          <w:lang w:bidi="ar-EG"/>
        </w:rPr>
        <w:t xml:space="preserve">النار ورثه المؤمن </w:t>
      </w:r>
    </w:p>
    <w:p w:rsidR="0028258B" w:rsidRPr="00290B7E" w:rsidRDefault="0028258B" w:rsidP="00290B7E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290B7E">
        <w:rPr>
          <w:rFonts w:hint="cs"/>
          <w:b/>
          <w:bCs/>
          <w:sz w:val="28"/>
          <w:szCs w:val="28"/>
          <w:rtl/>
          <w:lang w:bidi="ar-EG"/>
        </w:rPr>
        <w:t>روى ابن جرير الطبرى فى التفسير عن ابى هريرة رضى الله عنه قال : قال رسول الله صلى الله عليه وسلم " ما منكم من أحد إلا وله منزلان : منزل فى الجنة ومنزل فى النار وإن مات ودخل النار ورث أهلُ الحنة منزله "</w:t>
      </w:r>
      <w:r w:rsidR="00290B7E">
        <w:rPr>
          <w:rFonts w:hint="cs"/>
          <w:b/>
          <w:bCs/>
          <w:sz w:val="28"/>
          <w:szCs w:val="28"/>
          <w:rtl/>
          <w:lang w:bidi="ar-EG"/>
        </w:rPr>
        <w:t xml:space="preserve"> فنحن نفرح بكثرة المسلمين ولا نحزن لكثرة عدد الكافرين</w:t>
      </w:r>
    </w:p>
    <w:p w:rsidR="0028258B" w:rsidRPr="00290B7E" w:rsidRDefault="0028258B" w:rsidP="00290B7E">
      <w:pPr>
        <w:jc w:val="right"/>
        <w:rPr>
          <w:b/>
          <w:bCs/>
          <w:sz w:val="28"/>
          <w:szCs w:val="28"/>
          <w:rtl/>
          <w:lang w:bidi="ar-EG"/>
        </w:rPr>
      </w:pPr>
    </w:p>
    <w:p w:rsidR="0028258B" w:rsidRPr="00290B7E" w:rsidRDefault="0028258B" w:rsidP="00290B7E">
      <w:pPr>
        <w:pStyle w:val="ListParagraph"/>
        <w:numPr>
          <w:ilvl w:val="0"/>
          <w:numId w:val="1"/>
        </w:numPr>
        <w:jc w:val="right"/>
        <w:rPr>
          <w:b/>
          <w:bCs/>
          <w:sz w:val="28"/>
          <w:szCs w:val="28"/>
          <w:lang w:bidi="ar-EG"/>
        </w:rPr>
      </w:pPr>
      <w:r w:rsidRPr="00290B7E">
        <w:rPr>
          <w:rFonts w:hint="cs"/>
          <w:b/>
          <w:bCs/>
          <w:sz w:val="28"/>
          <w:szCs w:val="28"/>
          <w:rtl/>
          <w:lang w:bidi="ar-EG"/>
        </w:rPr>
        <w:t xml:space="preserve">اعتاد الناس أن يقولوا لمن يستحم  =  نعيما  =  وأيضا لمن يحلق شعره فيرد عليه بقوله  - أنعم الله عليك </w:t>
      </w:r>
      <w:r w:rsidRPr="00290B7E">
        <w:rPr>
          <w:b/>
          <w:bCs/>
          <w:sz w:val="28"/>
          <w:szCs w:val="28"/>
          <w:rtl/>
          <w:lang w:bidi="ar-EG"/>
        </w:rPr>
        <w:t>–</w:t>
      </w:r>
      <w:r w:rsidRPr="00290B7E">
        <w:rPr>
          <w:rFonts w:hint="cs"/>
          <w:b/>
          <w:bCs/>
          <w:sz w:val="28"/>
          <w:szCs w:val="28"/>
          <w:rtl/>
          <w:lang w:bidi="ar-EG"/>
        </w:rPr>
        <w:t xml:space="preserve"> ويحكى أن أحد العلماء رد على من قال له = نعيما = بقوله نعمت فى حياتك وأطال الله </w:t>
      </w:r>
      <w:r w:rsidR="00290B7E">
        <w:rPr>
          <w:rFonts w:hint="cs"/>
          <w:b/>
          <w:bCs/>
          <w:sz w:val="28"/>
          <w:szCs w:val="28"/>
          <w:rtl/>
          <w:lang w:bidi="ar-EG"/>
        </w:rPr>
        <w:t>ع</w:t>
      </w:r>
      <w:r w:rsidRPr="00290B7E">
        <w:rPr>
          <w:rFonts w:hint="cs"/>
          <w:b/>
          <w:bCs/>
          <w:sz w:val="28"/>
          <w:szCs w:val="28"/>
          <w:rtl/>
          <w:lang w:bidi="ar-EG"/>
        </w:rPr>
        <w:t>مرك مع السلامة والاستقامة فهو جواب جامع لكل خير مانع من كل سوء</w:t>
      </w:r>
    </w:p>
    <w:p w:rsidR="00290B7E" w:rsidRPr="00290B7E" w:rsidRDefault="00290B7E" w:rsidP="00290B7E">
      <w:pPr>
        <w:jc w:val="right"/>
        <w:rPr>
          <w:b/>
          <w:bCs/>
          <w:sz w:val="28"/>
          <w:szCs w:val="28"/>
          <w:lang w:bidi="ar-EG"/>
        </w:rPr>
      </w:pPr>
    </w:p>
    <w:p w:rsidR="0028258B" w:rsidRPr="00290B7E" w:rsidRDefault="00290B7E" w:rsidP="00290B7E">
      <w:pPr>
        <w:pStyle w:val="ListParagraph"/>
        <w:numPr>
          <w:ilvl w:val="0"/>
          <w:numId w:val="1"/>
        </w:numPr>
        <w:jc w:val="right"/>
        <w:rPr>
          <w:b/>
          <w:bCs/>
          <w:sz w:val="28"/>
          <w:szCs w:val="28"/>
          <w:lang w:bidi="ar-EG"/>
        </w:rPr>
      </w:pPr>
      <w:r w:rsidRPr="00290B7E">
        <w:rPr>
          <w:rFonts w:hint="cs"/>
          <w:b/>
          <w:bCs/>
          <w:sz w:val="28"/>
          <w:szCs w:val="28"/>
          <w:rtl/>
          <w:lang w:bidi="ar-EG"/>
        </w:rPr>
        <w:t>تقول العرب  :  كل أذُ</w:t>
      </w:r>
      <w:r>
        <w:rPr>
          <w:rFonts w:hint="cs"/>
          <w:b/>
          <w:bCs/>
          <w:sz w:val="28"/>
          <w:szCs w:val="28"/>
          <w:rtl/>
          <w:lang w:bidi="ar-EG"/>
        </w:rPr>
        <w:t>و</w:t>
      </w:r>
      <w:r w:rsidRPr="00290B7E">
        <w:rPr>
          <w:rFonts w:hint="cs"/>
          <w:b/>
          <w:bCs/>
          <w:sz w:val="28"/>
          <w:szCs w:val="28"/>
          <w:rtl/>
          <w:lang w:bidi="ar-EG"/>
        </w:rPr>
        <w:t>ن ولود وكل صموخ بيوض فكل حيوان له أذن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  <w:lang w:bidi="ar-EG"/>
        </w:rPr>
        <w:t>يلد</w:t>
      </w:r>
      <w:r w:rsidRPr="00290B7E">
        <w:rPr>
          <w:rFonts w:hint="cs"/>
          <w:b/>
          <w:bCs/>
          <w:sz w:val="28"/>
          <w:szCs w:val="28"/>
          <w:rtl/>
          <w:lang w:bidi="ar-EG"/>
        </w:rPr>
        <w:t xml:space="preserve"> ولا يبيض وكل ماليس له أذن يبيض ولا يلد</w:t>
      </w:r>
    </w:p>
    <w:p w:rsidR="00290B7E" w:rsidRPr="00290B7E" w:rsidRDefault="00290B7E" w:rsidP="00290B7E">
      <w:pPr>
        <w:jc w:val="right"/>
        <w:rPr>
          <w:rFonts w:hint="cs"/>
          <w:b/>
          <w:bCs/>
          <w:sz w:val="28"/>
          <w:szCs w:val="28"/>
          <w:lang w:bidi="ar-EG"/>
        </w:rPr>
      </w:pPr>
    </w:p>
    <w:p w:rsidR="00290B7E" w:rsidRPr="00290B7E" w:rsidRDefault="00290B7E" w:rsidP="00290B7E">
      <w:pPr>
        <w:pStyle w:val="ListParagraph"/>
        <w:numPr>
          <w:ilvl w:val="0"/>
          <w:numId w:val="1"/>
        </w:numPr>
        <w:jc w:val="right"/>
        <w:rPr>
          <w:rFonts w:hint="cs"/>
          <w:b/>
          <w:bCs/>
          <w:sz w:val="28"/>
          <w:szCs w:val="28"/>
          <w:lang w:bidi="ar-EG"/>
        </w:rPr>
      </w:pPr>
      <w:r w:rsidRPr="00290B7E">
        <w:rPr>
          <w:rFonts w:hint="cs"/>
          <w:b/>
          <w:bCs/>
          <w:sz w:val="28"/>
          <w:szCs w:val="28"/>
          <w:rtl/>
          <w:lang w:bidi="ar-EG"/>
        </w:rPr>
        <w:t>يقول الاطباء والعلماء : كل حيوان لعيْنيْه أهداب على الجفْن الاعلى دون الاسفل إلا الانسان فإن أهدابه على الجفن الاعلى والاسفل</w:t>
      </w:r>
    </w:p>
    <w:sectPr w:rsidR="00290B7E" w:rsidRPr="00290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67C1"/>
    <w:multiLevelType w:val="hybridMultilevel"/>
    <w:tmpl w:val="1D92C3F6"/>
    <w:lvl w:ilvl="0" w:tplc="3C96D8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lang w:bidi="ar-EG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CD"/>
    <w:rsid w:val="00000F27"/>
    <w:rsid w:val="0002087E"/>
    <w:rsid w:val="00042A21"/>
    <w:rsid w:val="00086472"/>
    <w:rsid w:val="00097E6F"/>
    <w:rsid w:val="000B1A54"/>
    <w:rsid w:val="000B4C79"/>
    <w:rsid w:val="000E1465"/>
    <w:rsid w:val="000F1552"/>
    <w:rsid w:val="000F5389"/>
    <w:rsid w:val="00121018"/>
    <w:rsid w:val="00135C88"/>
    <w:rsid w:val="001634D3"/>
    <w:rsid w:val="00176185"/>
    <w:rsid w:val="001807A6"/>
    <w:rsid w:val="001A28E1"/>
    <w:rsid w:val="001A5B0C"/>
    <w:rsid w:val="001E1725"/>
    <w:rsid w:val="001E75AD"/>
    <w:rsid w:val="001F1995"/>
    <w:rsid w:val="00215CE1"/>
    <w:rsid w:val="00233A12"/>
    <w:rsid w:val="00280104"/>
    <w:rsid w:val="0028258B"/>
    <w:rsid w:val="00290B7E"/>
    <w:rsid w:val="002E169C"/>
    <w:rsid w:val="002E3DE8"/>
    <w:rsid w:val="002E5B2D"/>
    <w:rsid w:val="002E6B05"/>
    <w:rsid w:val="002F55A6"/>
    <w:rsid w:val="00302758"/>
    <w:rsid w:val="00307F88"/>
    <w:rsid w:val="003155ED"/>
    <w:rsid w:val="00366490"/>
    <w:rsid w:val="00366C7D"/>
    <w:rsid w:val="0038595B"/>
    <w:rsid w:val="00387A34"/>
    <w:rsid w:val="00391089"/>
    <w:rsid w:val="003B56B9"/>
    <w:rsid w:val="003C074D"/>
    <w:rsid w:val="003C3CE1"/>
    <w:rsid w:val="003E0C73"/>
    <w:rsid w:val="003F2742"/>
    <w:rsid w:val="00401277"/>
    <w:rsid w:val="00414EAB"/>
    <w:rsid w:val="00416B6F"/>
    <w:rsid w:val="00421800"/>
    <w:rsid w:val="0042211C"/>
    <w:rsid w:val="00434A5A"/>
    <w:rsid w:val="00475DD8"/>
    <w:rsid w:val="00487CFF"/>
    <w:rsid w:val="004A1437"/>
    <w:rsid w:val="004A6D98"/>
    <w:rsid w:val="004B6B81"/>
    <w:rsid w:val="004E325E"/>
    <w:rsid w:val="00522094"/>
    <w:rsid w:val="00551FF7"/>
    <w:rsid w:val="00562F72"/>
    <w:rsid w:val="005832EF"/>
    <w:rsid w:val="00583DD9"/>
    <w:rsid w:val="00590165"/>
    <w:rsid w:val="005B6AB4"/>
    <w:rsid w:val="005E1268"/>
    <w:rsid w:val="00607255"/>
    <w:rsid w:val="00632A2E"/>
    <w:rsid w:val="006901EB"/>
    <w:rsid w:val="006F4C5E"/>
    <w:rsid w:val="006F51E3"/>
    <w:rsid w:val="007064C5"/>
    <w:rsid w:val="007505B6"/>
    <w:rsid w:val="007870DC"/>
    <w:rsid w:val="00791CEB"/>
    <w:rsid w:val="007A16EB"/>
    <w:rsid w:val="007A277B"/>
    <w:rsid w:val="007A453E"/>
    <w:rsid w:val="007B559F"/>
    <w:rsid w:val="00837086"/>
    <w:rsid w:val="00851103"/>
    <w:rsid w:val="00854307"/>
    <w:rsid w:val="0087698E"/>
    <w:rsid w:val="008833AA"/>
    <w:rsid w:val="008A4EF8"/>
    <w:rsid w:val="008A7A9F"/>
    <w:rsid w:val="008B5935"/>
    <w:rsid w:val="008D6E3C"/>
    <w:rsid w:val="008E03D5"/>
    <w:rsid w:val="008F20C2"/>
    <w:rsid w:val="009072B5"/>
    <w:rsid w:val="009637BB"/>
    <w:rsid w:val="00975665"/>
    <w:rsid w:val="009774E6"/>
    <w:rsid w:val="009928DE"/>
    <w:rsid w:val="009A126B"/>
    <w:rsid w:val="009B57DE"/>
    <w:rsid w:val="00A006B3"/>
    <w:rsid w:val="00A45DB9"/>
    <w:rsid w:val="00A461B7"/>
    <w:rsid w:val="00A672D3"/>
    <w:rsid w:val="00A856A3"/>
    <w:rsid w:val="00AC2FF4"/>
    <w:rsid w:val="00B07271"/>
    <w:rsid w:val="00B11D9B"/>
    <w:rsid w:val="00B2079E"/>
    <w:rsid w:val="00B41E8B"/>
    <w:rsid w:val="00B44BED"/>
    <w:rsid w:val="00B5209B"/>
    <w:rsid w:val="00BB55CD"/>
    <w:rsid w:val="00BD3704"/>
    <w:rsid w:val="00BF3E89"/>
    <w:rsid w:val="00C14DAA"/>
    <w:rsid w:val="00C240D9"/>
    <w:rsid w:val="00C324CD"/>
    <w:rsid w:val="00C35E84"/>
    <w:rsid w:val="00C905CC"/>
    <w:rsid w:val="00CA17E5"/>
    <w:rsid w:val="00CB487F"/>
    <w:rsid w:val="00CD5B3F"/>
    <w:rsid w:val="00CD6EDC"/>
    <w:rsid w:val="00CF03BA"/>
    <w:rsid w:val="00CF0BD5"/>
    <w:rsid w:val="00D5525D"/>
    <w:rsid w:val="00D6033D"/>
    <w:rsid w:val="00D8621C"/>
    <w:rsid w:val="00D92E9C"/>
    <w:rsid w:val="00D93B1F"/>
    <w:rsid w:val="00DA4593"/>
    <w:rsid w:val="00DC0763"/>
    <w:rsid w:val="00DE4350"/>
    <w:rsid w:val="00E0455F"/>
    <w:rsid w:val="00E33FE3"/>
    <w:rsid w:val="00E5020C"/>
    <w:rsid w:val="00E51DB4"/>
    <w:rsid w:val="00E54C47"/>
    <w:rsid w:val="00E65BD8"/>
    <w:rsid w:val="00E936B6"/>
    <w:rsid w:val="00EA4224"/>
    <w:rsid w:val="00EB7421"/>
    <w:rsid w:val="00ED1751"/>
    <w:rsid w:val="00EE2619"/>
    <w:rsid w:val="00F00948"/>
    <w:rsid w:val="00F22102"/>
    <w:rsid w:val="00F43CC2"/>
    <w:rsid w:val="00F62BF5"/>
    <w:rsid w:val="00FB0850"/>
    <w:rsid w:val="00FC008A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CB6CB"/>
  <w15:chartTrackingRefBased/>
  <w15:docId w15:val="{A47B4147-BD22-4A83-8144-A56B5DC7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2018-10-20T13:09:00Z</dcterms:created>
  <dcterms:modified xsi:type="dcterms:W3CDTF">2018-10-20T13:30:00Z</dcterms:modified>
</cp:coreProperties>
</file>