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DF" w:rsidRPr="00B011DF" w:rsidRDefault="00B011DF" w:rsidP="00B011DF">
      <w:pPr>
        <w:jc w:val="center"/>
        <w:rPr>
          <w:rFonts w:hint="cs"/>
          <w:b/>
          <w:bCs/>
          <w:color w:val="FF0000"/>
          <w:sz w:val="40"/>
          <w:szCs w:val="40"/>
          <w:rtl/>
          <w:lang w:bidi="ar-EG"/>
        </w:rPr>
      </w:pPr>
      <w:r w:rsidRPr="00B011DF">
        <w:rPr>
          <w:rFonts w:hint="cs"/>
          <w:b/>
          <w:bCs/>
          <w:color w:val="FF0000"/>
          <w:sz w:val="40"/>
          <w:szCs w:val="40"/>
          <w:rtl/>
          <w:lang w:bidi="ar-EG"/>
        </w:rPr>
        <w:t>ابو محمد طلحة بن عبيد الله</w:t>
      </w:r>
    </w:p>
    <w:p w:rsidR="00B011DF" w:rsidRPr="00B011DF" w:rsidRDefault="00B011DF" w:rsidP="00B011DF">
      <w:pPr>
        <w:jc w:val="center"/>
        <w:rPr>
          <w:rFonts w:hint="cs"/>
          <w:b/>
          <w:bCs/>
          <w:color w:val="FF0000"/>
          <w:sz w:val="40"/>
          <w:szCs w:val="40"/>
          <w:rtl/>
          <w:lang w:bidi="ar-EG"/>
        </w:rPr>
      </w:pPr>
      <w:r w:rsidRPr="00B011DF">
        <w:rPr>
          <w:rFonts w:hint="cs"/>
          <w:b/>
          <w:bCs/>
          <w:color w:val="FF0000"/>
          <w:sz w:val="40"/>
          <w:szCs w:val="40"/>
          <w:rtl/>
          <w:lang w:bidi="ar-EG"/>
        </w:rPr>
        <w:t>ابن عثمان بن عمرو بن كعب</w:t>
      </w:r>
    </w:p>
    <w:p w:rsidR="006C0DC8" w:rsidRPr="00B011DF" w:rsidRDefault="006C0DC8" w:rsidP="00B011DF">
      <w:pPr>
        <w:jc w:val="right"/>
        <w:rPr>
          <w:b/>
          <w:bCs/>
          <w:sz w:val="28"/>
          <w:szCs w:val="28"/>
          <w:rtl/>
          <w:lang w:bidi="ar-EG"/>
        </w:rPr>
      </w:pPr>
    </w:p>
    <w:p w:rsidR="006C0DC8" w:rsidRPr="00B011DF" w:rsidRDefault="006C0DC8" w:rsidP="00B011DF">
      <w:pPr>
        <w:jc w:val="right"/>
        <w:rPr>
          <w:rFonts w:hint="cs"/>
          <w:b/>
          <w:bCs/>
          <w:sz w:val="28"/>
          <w:szCs w:val="28"/>
          <w:rtl/>
          <w:lang w:bidi="ar-EG"/>
        </w:rPr>
      </w:pPr>
      <w:r w:rsidRPr="00B011DF">
        <w:rPr>
          <w:rFonts w:hint="cs"/>
          <w:b/>
          <w:bCs/>
          <w:sz w:val="28"/>
          <w:szCs w:val="28"/>
          <w:rtl/>
          <w:lang w:bidi="ar-EG"/>
        </w:rPr>
        <w:t>ابن سعد بن تيم بن مرة بن كعب بن لؤى امه صعبة بنت الحضرى اخت العلاء اسلمت واسلم طلحة قديما وبعثه الرسول صلى الله عليه وسلم مع سعيد بن زيد قبل خروجه الى بدر يتجسسان خبر العير فمرت بهما فبلغ رسول الله صلى الله عليه وسلم فخرج ورجعا يريدان المدينة ولم يعلما بخروج النبى صلى الله عليه وسلم فقدما فى اليوم الذى لاقى فيه رسول الله صلى الله عليه وسلم المشركين فخرجا يعترضان رسول الله فلقياه منصرفا من بدر فضرب لهما بسهامهما واجرهما فكانا كمن شهدها</w:t>
      </w:r>
    </w:p>
    <w:p w:rsidR="006C0DC8" w:rsidRPr="00B011DF" w:rsidRDefault="006C0DC8" w:rsidP="00B011DF">
      <w:pPr>
        <w:jc w:val="right"/>
        <w:rPr>
          <w:rFonts w:hint="cs"/>
          <w:b/>
          <w:bCs/>
          <w:sz w:val="28"/>
          <w:szCs w:val="28"/>
          <w:rtl/>
          <w:lang w:bidi="ar-EG"/>
        </w:rPr>
      </w:pPr>
      <w:r w:rsidRPr="00B011DF">
        <w:rPr>
          <w:rFonts w:hint="cs"/>
          <w:b/>
          <w:bCs/>
          <w:sz w:val="28"/>
          <w:szCs w:val="28"/>
          <w:rtl/>
          <w:lang w:bidi="ar-EG"/>
        </w:rPr>
        <w:t>وشهد طلحة احدا وثبت يومئذ مع رسول الله صلى الله عليه وسلم ووقاه بيده فشلت إصبعاه وجرح يومئذ أربعا وعشرين جراحة ويقال كانت فيه خمس وسبعون بين طعنة وضربة ورمية وسماه رسول الله صلى الله عليه وسلم يوم احد " طلحة لخير " ويوم غزوة ذات المُشيرة " طلحة الفياض " ويوم حنين " طلحة الجود "</w:t>
      </w:r>
    </w:p>
    <w:p w:rsidR="006C0DC8" w:rsidRPr="00B011DF" w:rsidRDefault="006C0DC8" w:rsidP="00B011DF">
      <w:pPr>
        <w:jc w:val="right"/>
        <w:rPr>
          <w:rFonts w:hint="cs"/>
          <w:b/>
          <w:bCs/>
          <w:sz w:val="28"/>
          <w:szCs w:val="28"/>
          <w:rtl/>
          <w:lang w:bidi="ar-EG"/>
        </w:rPr>
      </w:pPr>
      <w:r w:rsidRPr="00B011DF">
        <w:rPr>
          <w:rFonts w:hint="cs"/>
          <w:b/>
          <w:bCs/>
          <w:sz w:val="28"/>
          <w:szCs w:val="28"/>
          <w:rtl/>
          <w:lang w:bidi="ar-EG"/>
        </w:rPr>
        <w:t>ذكر صفته</w:t>
      </w:r>
    </w:p>
    <w:p w:rsidR="006C0DC8" w:rsidRPr="00B011DF" w:rsidRDefault="006C0DC8" w:rsidP="00B011DF">
      <w:pPr>
        <w:jc w:val="right"/>
        <w:rPr>
          <w:rFonts w:hint="cs"/>
          <w:b/>
          <w:bCs/>
          <w:sz w:val="28"/>
          <w:szCs w:val="28"/>
          <w:rtl/>
          <w:lang w:bidi="ar-EG"/>
        </w:rPr>
      </w:pPr>
      <w:r w:rsidRPr="00B011DF">
        <w:rPr>
          <w:rFonts w:hint="cs"/>
          <w:b/>
          <w:bCs/>
          <w:sz w:val="28"/>
          <w:szCs w:val="28"/>
          <w:rtl/>
          <w:lang w:bidi="ar-EG"/>
        </w:rPr>
        <w:t xml:space="preserve">كان آدم كثير الشعر ليس بالجعد القطط ولا بالسبط حسن الوجه دقيق العرنين </w:t>
      </w:r>
      <w:r w:rsidR="0068310A" w:rsidRPr="00B011DF">
        <w:rPr>
          <w:rFonts w:hint="cs"/>
          <w:b/>
          <w:bCs/>
          <w:sz w:val="28"/>
          <w:szCs w:val="28"/>
          <w:rtl/>
          <w:lang w:bidi="ar-EG"/>
        </w:rPr>
        <w:t>لايغير شعره رضى الله عنه</w:t>
      </w:r>
    </w:p>
    <w:p w:rsidR="0068310A" w:rsidRPr="00B011DF" w:rsidRDefault="0068310A" w:rsidP="00B011DF">
      <w:pPr>
        <w:jc w:val="right"/>
        <w:rPr>
          <w:rFonts w:hint="cs"/>
          <w:b/>
          <w:bCs/>
          <w:sz w:val="28"/>
          <w:szCs w:val="28"/>
          <w:rtl/>
          <w:lang w:bidi="ar-EG"/>
        </w:rPr>
      </w:pPr>
      <w:r w:rsidRPr="00B011DF">
        <w:rPr>
          <w:rFonts w:hint="cs"/>
          <w:b/>
          <w:bCs/>
          <w:sz w:val="28"/>
          <w:szCs w:val="28"/>
          <w:rtl/>
          <w:lang w:bidi="ar-EG"/>
        </w:rPr>
        <w:t>ذكر اولاده</w:t>
      </w:r>
    </w:p>
    <w:p w:rsidR="0068310A" w:rsidRPr="00B011DF" w:rsidRDefault="0068310A" w:rsidP="00B011DF">
      <w:pPr>
        <w:jc w:val="right"/>
        <w:rPr>
          <w:rFonts w:hint="cs"/>
          <w:b/>
          <w:bCs/>
          <w:sz w:val="28"/>
          <w:szCs w:val="28"/>
          <w:rtl/>
          <w:lang w:bidi="ar-EG"/>
        </w:rPr>
      </w:pPr>
      <w:r w:rsidRPr="00B011DF">
        <w:rPr>
          <w:rFonts w:hint="cs"/>
          <w:b/>
          <w:bCs/>
          <w:sz w:val="28"/>
          <w:szCs w:val="28"/>
          <w:rtl/>
          <w:lang w:bidi="ar-EG"/>
        </w:rPr>
        <w:t>كان له من الولد " محمد " وهو السجاد قتل معه يوم الجمل " وعمران " أمهما حمنة بنت جحش " وموسى " أمه خولة بنت القعقاع " ويعقوب " قتل يوم الحرّة " واسماعيل " " واسحاق " أمهم أم أبان بنت عتبة بن ربيعة " وزكريا ويوسف وعائشةأمهم أم كلثوم بنت ابى بكر الصديق وعيسى ويحيى امهما سعدى بنت عوم وام اسحاق تزوجها الحسن بن لى والصعبة امهما ام ولد ومريم امهما ام ولده وصالح الفريمة</w:t>
      </w:r>
    </w:p>
    <w:p w:rsidR="0068310A" w:rsidRPr="00B011DF" w:rsidRDefault="0068310A" w:rsidP="00B011DF">
      <w:pPr>
        <w:jc w:val="right"/>
        <w:rPr>
          <w:rFonts w:hint="cs"/>
          <w:b/>
          <w:bCs/>
          <w:sz w:val="28"/>
          <w:szCs w:val="28"/>
          <w:rtl/>
          <w:lang w:bidi="ar-EG"/>
        </w:rPr>
      </w:pPr>
      <w:r w:rsidRPr="00B011DF">
        <w:rPr>
          <w:rFonts w:hint="cs"/>
          <w:b/>
          <w:bCs/>
          <w:sz w:val="28"/>
          <w:szCs w:val="28"/>
          <w:rtl/>
          <w:lang w:bidi="ar-EG"/>
        </w:rPr>
        <w:t>ذكر جملة من مناقبه رشى الله عنه</w:t>
      </w:r>
    </w:p>
    <w:p w:rsidR="0068310A" w:rsidRPr="00B011DF" w:rsidRDefault="0068310A" w:rsidP="00B011DF">
      <w:pPr>
        <w:jc w:val="right"/>
        <w:rPr>
          <w:rFonts w:hint="cs"/>
          <w:b/>
          <w:bCs/>
          <w:sz w:val="28"/>
          <w:szCs w:val="28"/>
          <w:rtl/>
          <w:lang w:bidi="ar-EG"/>
        </w:rPr>
      </w:pPr>
      <w:r w:rsidRPr="00B011DF">
        <w:rPr>
          <w:rFonts w:hint="cs"/>
          <w:b/>
          <w:bCs/>
          <w:sz w:val="28"/>
          <w:szCs w:val="28"/>
          <w:rtl/>
          <w:lang w:bidi="ar-EG"/>
        </w:rPr>
        <w:t xml:space="preserve">عن عبد الله بن الزبير قال : سمعت رسول الله صمعت رسول الله صلى الله عليه وسلم يقول : يومئذ - يعنى يوم احد </w:t>
      </w:r>
      <w:r w:rsidRPr="00B011DF">
        <w:rPr>
          <w:b/>
          <w:bCs/>
          <w:sz w:val="28"/>
          <w:szCs w:val="28"/>
          <w:rtl/>
          <w:lang w:bidi="ar-EG"/>
        </w:rPr>
        <w:t>–</w:t>
      </w:r>
      <w:r w:rsidRPr="00B011DF">
        <w:rPr>
          <w:rFonts w:hint="cs"/>
          <w:b/>
          <w:bCs/>
          <w:sz w:val="28"/>
          <w:szCs w:val="28"/>
          <w:rtl/>
          <w:lang w:bidi="ar-EG"/>
        </w:rPr>
        <w:t xml:space="preserve"> " اوجب طلحة حين صنع برسول الله صلى الله عليه وسلم ما </w:t>
      </w:r>
      <w:r w:rsidR="00B011DF">
        <w:rPr>
          <w:rFonts w:hint="cs"/>
          <w:b/>
          <w:bCs/>
          <w:sz w:val="28"/>
          <w:szCs w:val="28"/>
          <w:rtl/>
          <w:lang w:bidi="ar-EG"/>
        </w:rPr>
        <w:t>ص</w:t>
      </w:r>
      <w:bookmarkStart w:id="0" w:name="_GoBack"/>
      <w:bookmarkEnd w:id="0"/>
      <w:r w:rsidRPr="00B011DF">
        <w:rPr>
          <w:rFonts w:hint="cs"/>
          <w:b/>
          <w:bCs/>
          <w:sz w:val="28"/>
          <w:szCs w:val="28"/>
          <w:rtl/>
          <w:lang w:bidi="ar-EG"/>
        </w:rPr>
        <w:t>نع " يعنى حين برك له طلحة فصعد رسول الله صلى الله عليه وسلم على ظهره  " رواه الامام احمد والترمذى حديث صحيح</w:t>
      </w:r>
    </w:p>
    <w:p w:rsidR="0068310A" w:rsidRPr="00B011DF" w:rsidRDefault="0068310A" w:rsidP="00B011DF">
      <w:pPr>
        <w:jc w:val="right"/>
        <w:rPr>
          <w:b/>
          <w:bCs/>
          <w:sz w:val="28"/>
          <w:szCs w:val="28"/>
          <w:rtl/>
          <w:lang w:bidi="ar-EG"/>
        </w:rPr>
      </w:pPr>
      <w:r w:rsidRPr="00B011DF">
        <w:rPr>
          <w:rFonts w:hint="cs"/>
          <w:b/>
          <w:bCs/>
          <w:sz w:val="28"/>
          <w:szCs w:val="28"/>
          <w:rtl/>
          <w:lang w:bidi="ar-EG"/>
        </w:rPr>
        <w:t>وعن عائشة رضى الله عنها قالت : كان ابو بكر رضى الله عنه إذا ذكر يوم احد قال : ذاك كله يوم طلحة</w:t>
      </w:r>
    </w:p>
    <w:p w:rsidR="0042316C" w:rsidRPr="00B011DF" w:rsidRDefault="0042316C" w:rsidP="00B011DF">
      <w:pPr>
        <w:jc w:val="right"/>
        <w:rPr>
          <w:rFonts w:hint="cs"/>
          <w:b/>
          <w:bCs/>
          <w:sz w:val="28"/>
          <w:szCs w:val="28"/>
          <w:rtl/>
          <w:lang w:bidi="ar-EG"/>
        </w:rPr>
      </w:pPr>
      <w:r w:rsidRPr="00B011DF">
        <w:rPr>
          <w:rFonts w:hint="cs"/>
          <w:b/>
          <w:bCs/>
          <w:sz w:val="28"/>
          <w:szCs w:val="28"/>
          <w:rtl/>
          <w:lang w:bidi="ar-EG"/>
        </w:rPr>
        <w:t xml:space="preserve">وعند سعدى بنت عوف قالت دخل على طلحة ورأيته مغموما فقلت : ما شأنك ؟ فقال : المال الذى عندى قد كثر وقد كربنى فقلت : وما عليك ؟ أقسمه فقسمه حتى ما بقى منه درهم قال طلحة بن يحيى : فسألت خازن طلحة : كم كان من المال فقال : أربعمائة ألف " اخرجه الطبرانى </w:t>
      </w:r>
    </w:p>
    <w:p w:rsidR="0042316C" w:rsidRPr="00B011DF" w:rsidRDefault="0042316C" w:rsidP="00B011DF">
      <w:pPr>
        <w:jc w:val="right"/>
        <w:rPr>
          <w:rFonts w:hint="cs"/>
          <w:b/>
          <w:bCs/>
          <w:sz w:val="28"/>
          <w:szCs w:val="28"/>
          <w:rtl/>
          <w:lang w:bidi="ar-EG"/>
        </w:rPr>
      </w:pPr>
      <w:r w:rsidRPr="00B011DF">
        <w:rPr>
          <w:rFonts w:hint="cs"/>
          <w:b/>
          <w:bCs/>
          <w:sz w:val="28"/>
          <w:szCs w:val="28"/>
          <w:rtl/>
          <w:lang w:bidi="ar-EG"/>
        </w:rPr>
        <w:t>وعن الحسن قال : باع طلحة أرضا له بسبعمائة الف فبات ذلك المال عنده ليلة فبات أرقا من مخافة ذلك المال فلما اصبح فرقه كله " رواه الامام احمد</w:t>
      </w:r>
    </w:p>
    <w:p w:rsidR="0042316C" w:rsidRPr="00B011DF" w:rsidRDefault="0042316C" w:rsidP="00B011DF">
      <w:pPr>
        <w:jc w:val="right"/>
        <w:rPr>
          <w:rFonts w:hint="cs"/>
          <w:b/>
          <w:bCs/>
          <w:sz w:val="28"/>
          <w:szCs w:val="28"/>
          <w:rtl/>
          <w:lang w:bidi="ar-EG"/>
        </w:rPr>
      </w:pPr>
      <w:r w:rsidRPr="00B011DF">
        <w:rPr>
          <w:rFonts w:hint="cs"/>
          <w:b/>
          <w:bCs/>
          <w:sz w:val="28"/>
          <w:szCs w:val="28"/>
          <w:rtl/>
          <w:lang w:bidi="ar-EG"/>
        </w:rPr>
        <w:lastRenderedPageBreak/>
        <w:t>وعن سعدى بنت عوف امرأة طلحة بن عبيد الله قالت لقد تصدق طلحة يوما بمائة الف ثم حبسه عن الرواح الى المسجد أن جمعت له بين طرفى ثوبه</w:t>
      </w:r>
    </w:p>
    <w:p w:rsidR="0042316C" w:rsidRPr="00B011DF" w:rsidRDefault="0042316C" w:rsidP="00B011DF">
      <w:pPr>
        <w:jc w:val="right"/>
        <w:rPr>
          <w:rFonts w:hint="cs"/>
          <w:b/>
          <w:bCs/>
          <w:sz w:val="28"/>
          <w:szCs w:val="28"/>
          <w:rtl/>
          <w:lang w:bidi="ar-EG"/>
        </w:rPr>
      </w:pPr>
      <w:r w:rsidRPr="00B011DF">
        <w:rPr>
          <w:rFonts w:hint="cs"/>
          <w:b/>
          <w:bCs/>
          <w:sz w:val="28"/>
          <w:szCs w:val="28"/>
          <w:rtl/>
          <w:lang w:bidi="ar-EG"/>
        </w:rPr>
        <w:t>ذكر وفاته رضى الله عنه</w:t>
      </w:r>
    </w:p>
    <w:p w:rsidR="0042316C" w:rsidRPr="00B011DF" w:rsidRDefault="0042316C" w:rsidP="00B011DF">
      <w:pPr>
        <w:jc w:val="right"/>
        <w:rPr>
          <w:b/>
          <w:bCs/>
          <w:sz w:val="28"/>
          <w:szCs w:val="28"/>
          <w:rtl/>
          <w:lang w:bidi="ar-EG"/>
        </w:rPr>
      </w:pPr>
      <w:r w:rsidRPr="00B011DF">
        <w:rPr>
          <w:rFonts w:hint="cs"/>
          <w:b/>
          <w:bCs/>
          <w:sz w:val="28"/>
          <w:szCs w:val="28"/>
          <w:rtl/>
          <w:lang w:bidi="ar-EG"/>
        </w:rPr>
        <w:t>قتل يوم الجمل وكان يوم الخميس لعشرة خلون من جمادى الاخرة سنة ستة وثلاثين ويقال سهما غربا أباه فوقع فى حلقه فقال : بسم الله وكان امر الله قدرا مفدورا</w:t>
      </w:r>
    </w:p>
    <w:p w:rsidR="007B0BC2" w:rsidRDefault="007B0BC2" w:rsidP="00B011DF">
      <w:pPr>
        <w:jc w:val="right"/>
        <w:rPr>
          <w:rFonts w:hint="cs"/>
          <w:lang w:bidi="ar-EG"/>
        </w:rPr>
      </w:pPr>
      <w:r w:rsidRPr="00B011DF">
        <w:rPr>
          <w:rFonts w:hint="cs"/>
          <w:b/>
          <w:bCs/>
          <w:sz w:val="28"/>
          <w:szCs w:val="28"/>
          <w:rtl/>
          <w:lang w:bidi="ar-EG"/>
        </w:rPr>
        <w:t>ويقال : إن مروان بن الحكم قتله ودفن بالبصرة وهو بن ستين ويقال اثنتين وستين وبقال : اربع وستين</w:t>
      </w:r>
    </w:p>
    <w:sectPr w:rsidR="007B0B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00" w:rsidRDefault="006F6F00" w:rsidP="00B011DF">
      <w:pPr>
        <w:spacing w:after="0" w:line="240" w:lineRule="auto"/>
      </w:pPr>
      <w:r>
        <w:separator/>
      </w:r>
    </w:p>
  </w:endnote>
  <w:endnote w:type="continuationSeparator" w:id="0">
    <w:p w:rsidR="006F6F00" w:rsidRDefault="006F6F00" w:rsidP="00B0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00" w:rsidRDefault="006F6F00" w:rsidP="00B011DF">
      <w:pPr>
        <w:spacing w:after="0" w:line="240" w:lineRule="auto"/>
      </w:pPr>
      <w:r>
        <w:separator/>
      </w:r>
    </w:p>
  </w:footnote>
  <w:footnote w:type="continuationSeparator" w:id="0">
    <w:p w:rsidR="006F6F00" w:rsidRDefault="006F6F00" w:rsidP="00B01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E"/>
    <w:rsid w:val="0002087E"/>
    <w:rsid w:val="000B1A54"/>
    <w:rsid w:val="001807A6"/>
    <w:rsid w:val="001A5B0C"/>
    <w:rsid w:val="001E1725"/>
    <w:rsid w:val="001E75AD"/>
    <w:rsid w:val="00215CE1"/>
    <w:rsid w:val="00280104"/>
    <w:rsid w:val="002E5B2D"/>
    <w:rsid w:val="002E6B05"/>
    <w:rsid w:val="00302758"/>
    <w:rsid w:val="00307F88"/>
    <w:rsid w:val="003155ED"/>
    <w:rsid w:val="00366C7D"/>
    <w:rsid w:val="00391089"/>
    <w:rsid w:val="003C3CE1"/>
    <w:rsid w:val="0042316C"/>
    <w:rsid w:val="00434A5A"/>
    <w:rsid w:val="00475DD8"/>
    <w:rsid w:val="004A1437"/>
    <w:rsid w:val="004A6D98"/>
    <w:rsid w:val="005738EE"/>
    <w:rsid w:val="005832EF"/>
    <w:rsid w:val="005B6AB4"/>
    <w:rsid w:val="005E1268"/>
    <w:rsid w:val="0068310A"/>
    <w:rsid w:val="006C0DC8"/>
    <w:rsid w:val="006F4C5E"/>
    <w:rsid w:val="006F6F00"/>
    <w:rsid w:val="007064C5"/>
    <w:rsid w:val="007A277B"/>
    <w:rsid w:val="007A453E"/>
    <w:rsid w:val="007B0BC2"/>
    <w:rsid w:val="008833AA"/>
    <w:rsid w:val="008B5935"/>
    <w:rsid w:val="008D6E3C"/>
    <w:rsid w:val="008E03D5"/>
    <w:rsid w:val="008F20C2"/>
    <w:rsid w:val="009928DE"/>
    <w:rsid w:val="009A126B"/>
    <w:rsid w:val="00A006B3"/>
    <w:rsid w:val="00A461B7"/>
    <w:rsid w:val="00AC2FF4"/>
    <w:rsid w:val="00B011DF"/>
    <w:rsid w:val="00B11D9B"/>
    <w:rsid w:val="00B44BED"/>
    <w:rsid w:val="00BB55CD"/>
    <w:rsid w:val="00BD3704"/>
    <w:rsid w:val="00C14DAA"/>
    <w:rsid w:val="00C240D9"/>
    <w:rsid w:val="00CA17E5"/>
    <w:rsid w:val="00CB487F"/>
    <w:rsid w:val="00CD6EDC"/>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C13D"/>
  <w15:chartTrackingRefBased/>
  <w15:docId w15:val="{6410A3F8-06FF-4102-929B-7544BD14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1DF"/>
  </w:style>
  <w:style w:type="paragraph" w:styleId="Footer">
    <w:name w:val="footer"/>
    <w:basedOn w:val="Normal"/>
    <w:link w:val="FooterChar"/>
    <w:uiPriority w:val="99"/>
    <w:unhideWhenUsed/>
    <w:rsid w:val="00B0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2018-08-28T11:21:00Z</dcterms:created>
  <dcterms:modified xsi:type="dcterms:W3CDTF">2018-08-28T12:02:00Z</dcterms:modified>
</cp:coreProperties>
</file>