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AB" w:rsidRPr="006B719B" w:rsidRDefault="00CC2B8B" w:rsidP="00CC2B8B">
      <w:pPr>
        <w:jc w:val="center"/>
        <w:rPr>
          <w:rFonts w:hint="cs"/>
          <w:b/>
          <w:bCs/>
          <w:color w:val="FF0000"/>
          <w:sz w:val="52"/>
          <w:szCs w:val="52"/>
          <w:rtl/>
          <w:lang w:bidi="ar-EG"/>
        </w:rPr>
      </w:pPr>
      <w:r w:rsidRPr="006B719B">
        <w:rPr>
          <w:rFonts w:hint="cs"/>
          <w:b/>
          <w:bCs/>
          <w:color w:val="FF0000"/>
          <w:sz w:val="52"/>
          <w:szCs w:val="52"/>
          <w:rtl/>
          <w:lang w:bidi="ar-EG"/>
        </w:rPr>
        <w:t>مراحل العلم</w:t>
      </w:r>
    </w:p>
    <w:p w:rsidR="00CC2B8B" w:rsidRPr="006B719B" w:rsidRDefault="00CC2B8B" w:rsidP="00CC2B8B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p w:rsidR="00CC2B8B" w:rsidRPr="006B719B" w:rsidRDefault="006B719B" w:rsidP="00CC2B8B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6B719B">
        <w:rPr>
          <w:rFonts w:hint="cs"/>
          <w:b/>
          <w:bCs/>
          <w:sz w:val="32"/>
          <w:szCs w:val="32"/>
          <w:rtl/>
          <w:lang w:bidi="ar-EG"/>
        </w:rPr>
        <w:t>أولا:</w:t>
      </w:r>
      <w:r w:rsidR="00CC2B8B" w:rsidRPr="006B719B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proofErr w:type="gramStart"/>
      <w:r w:rsidRPr="006B719B">
        <w:rPr>
          <w:rFonts w:hint="cs"/>
          <w:b/>
          <w:bCs/>
          <w:sz w:val="32"/>
          <w:szCs w:val="32"/>
          <w:rtl/>
          <w:lang w:bidi="ar-EG"/>
        </w:rPr>
        <w:t>الظن</w:t>
      </w:r>
      <w:proofErr w:type="gramEnd"/>
      <w:r w:rsidRPr="006B719B">
        <w:rPr>
          <w:rFonts w:hint="cs"/>
          <w:b/>
          <w:bCs/>
          <w:sz w:val="32"/>
          <w:szCs w:val="32"/>
          <w:rtl/>
          <w:lang w:bidi="ar-EG"/>
        </w:rPr>
        <w:t xml:space="preserve"> هو</w:t>
      </w:r>
      <w:r w:rsidR="00CC2B8B" w:rsidRPr="006B719B">
        <w:rPr>
          <w:rFonts w:hint="cs"/>
          <w:b/>
          <w:bCs/>
          <w:sz w:val="32"/>
          <w:szCs w:val="32"/>
          <w:rtl/>
          <w:lang w:bidi="ar-EG"/>
        </w:rPr>
        <w:t xml:space="preserve"> حينما تتعادل دلالات الإثبات مع دلالات </w:t>
      </w:r>
      <w:r w:rsidRPr="006B719B">
        <w:rPr>
          <w:rFonts w:hint="cs"/>
          <w:b/>
          <w:bCs/>
          <w:sz w:val="32"/>
          <w:szCs w:val="32"/>
          <w:rtl/>
          <w:lang w:bidi="ar-EG"/>
        </w:rPr>
        <w:t>النفي</w:t>
      </w:r>
    </w:p>
    <w:p w:rsidR="00CC2B8B" w:rsidRPr="006B719B" w:rsidRDefault="00CC2B8B" w:rsidP="00CC2B8B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6B719B">
        <w:rPr>
          <w:rFonts w:hint="cs"/>
          <w:b/>
          <w:bCs/>
          <w:sz w:val="32"/>
          <w:szCs w:val="32"/>
          <w:rtl/>
          <w:lang w:bidi="ar-EG"/>
        </w:rPr>
        <w:t xml:space="preserve">ثانيا   :  غلبة الظن هو عند ترجيح إحدى اللفتين دونما دليل </w:t>
      </w:r>
      <w:r w:rsidR="006B719B" w:rsidRPr="006B719B">
        <w:rPr>
          <w:rFonts w:hint="cs"/>
          <w:b/>
          <w:bCs/>
          <w:sz w:val="32"/>
          <w:szCs w:val="32"/>
          <w:rtl/>
          <w:lang w:bidi="ar-EG"/>
        </w:rPr>
        <w:t>قطعي</w:t>
      </w:r>
    </w:p>
    <w:p w:rsidR="00CC2B8B" w:rsidRPr="006B719B" w:rsidRDefault="006B719B" w:rsidP="00CC2B8B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6B719B">
        <w:rPr>
          <w:rFonts w:hint="cs"/>
          <w:b/>
          <w:bCs/>
          <w:sz w:val="32"/>
          <w:szCs w:val="32"/>
          <w:rtl/>
          <w:lang w:bidi="ar-EG"/>
        </w:rPr>
        <w:t>ثالثا:</w:t>
      </w:r>
      <w:r w:rsidR="00CC2B8B" w:rsidRPr="006B719B">
        <w:rPr>
          <w:rFonts w:hint="cs"/>
          <w:b/>
          <w:bCs/>
          <w:sz w:val="32"/>
          <w:szCs w:val="32"/>
          <w:rtl/>
          <w:lang w:bidi="ar-EG"/>
        </w:rPr>
        <w:t xml:space="preserve"> التصديق </w:t>
      </w:r>
      <w:r w:rsidRPr="006B719B">
        <w:rPr>
          <w:rFonts w:hint="cs"/>
          <w:b/>
          <w:bCs/>
          <w:sz w:val="32"/>
          <w:szCs w:val="32"/>
          <w:rtl/>
          <w:lang w:bidi="ar-EG"/>
        </w:rPr>
        <w:t>هو وتعتمد</w:t>
      </w:r>
      <w:r w:rsidR="00CC2B8B" w:rsidRPr="006B719B">
        <w:rPr>
          <w:rFonts w:hint="cs"/>
          <w:b/>
          <w:bCs/>
          <w:sz w:val="32"/>
          <w:szCs w:val="32"/>
          <w:rtl/>
          <w:lang w:bidi="ar-EG"/>
        </w:rPr>
        <w:t xml:space="preserve"> على الثقة </w:t>
      </w:r>
      <w:proofErr w:type="gramStart"/>
      <w:r w:rsidRPr="006B719B">
        <w:rPr>
          <w:rFonts w:hint="cs"/>
          <w:b/>
          <w:bCs/>
          <w:sz w:val="32"/>
          <w:szCs w:val="32"/>
          <w:rtl/>
          <w:lang w:bidi="ar-EG"/>
        </w:rPr>
        <w:t>في</w:t>
      </w:r>
      <w:proofErr w:type="gramEnd"/>
      <w:r w:rsidR="00CC2B8B" w:rsidRPr="006B719B">
        <w:rPr>
          <w:rFonts w:hint="cs"/>
          <w:b/>
          <w:bCs/>
          <w:sz w:val="32"/>
          <w:szCs w:val="32"/>
          <w:rtl/>
          <w:lang w:bidi="ar-EG"/>
        </w:rPr>
        <w:t xml:space="preserve"> صدق القائل</w:t>
      </w:r>
    </w:p>
    <w:p w:rsidR="00CC2B8B" w:rsidRPr="006B719B" w:rsidRDefault="00CC2B8B" w:rsidP="00CC2B8B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6B719B">
        <w:rPr>
          <w:rFonts w:hint="cs"/>
          <w:b/>
          <w:bCs/>
          <w:sz w:val="32"/>
          <w:szCs w:val="32"/>
          <w:rtl/>
          <w:lang w:bidi="ar-EG"/>
        </w:rPr>
        <w:t xml:space="preserve">رابعا  : الإيمان  هو الذى </w:t>
      </w:r>
      <w:r w:rsidR="006B719B" w:rsidRPr="006B719B">
        <w:rPr>
          <w:rFonts w:hint="cs"/>
          <w:b/>
          <w:bCs/>
          <w:sz w:val="32"/>
          <w:szCs w:val="32"/>
          <w:rtl/>
          <w:lang w:bidi="ar-EG"/>
        </w:rPr>
        <w:t>ينبني</w:t>
      </w:r>
      <w:r w:rsidRPr="006B719B">
        <w:rPr>
          <w:rFonts w:hint="cs"/>
          <w:b/>
          <w:bCs/>
          <w:sz w:val="32"/>
          <w:szCs w:val="32"/>
          <w:rtl/>
          <w:lang w:bidi="ar-EG"/>
        </w:rPr>
        <w:t xml:space="preserve"> على التصديق بالخبر على شرط الثقة</w:t>
      </w:r>
    </w:p>
    <w:p w:rsidR="00CC2B8B" w:rsidRPr="006B719B" w:rsidRDefault="006B719B" w:rsidP="00CC2B8B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6B719B">
        <w:rPr>
          <w:rFonts w:hint="cs"/>
          <w:b/>
          <w:bCs/>
          <w:sz w:val="32"/>
          <w:szCs w:val="32"/>
          <w:rtl/>
          <w:lang w:bidi="ar-EG"/>
        </w:rPr>
        <w:t>خامسا:</w:t>
      </w:r>
      <w:r w:rsidR="00CC2B8B" w:rsidRPr="006B719B">
        <w:rPr>
          <w:rFonts w:hint="cs"/>
          <w:b/>
          <w:bCs/>
          <w:sz w:val="32"/>
          <w:szCs w:val="32"/>
          <w:rtl/>
          <w:lang w:bidi="ar-EG"/>
        </w:rPr>
        <w:t xml:space="preserve"> حق اليقين هو </w:t>
      </w:r>
      <w:proofErr w:type="gramStart"/>
      <w:r w:rsidR="00CC2B8B" w:rsidRPr="006B719B">
        <w:rPr>
          <w:rFonts w:hint="cs"/>
          <w:b/>
          <w:bCs/>
          <w:sz w:val="32"/>
          <w:szCs w:val="32"/>
          <w:rtl/>
          <w:lang w:bidi="ar-EG"/>
        </w:rPr>
        <w:t>التصديق</w:t>
      </w:r>
      <w:proofErr w:type="gramEnd"/>
      <w:r w:rsidR="00CC2B8B" w:rsidRPr="006B719B">
        <w:rPr>
          <w:rFonts w:hint="cs"/>
          <w:b/>
          <w:bCs/>
          <w:sz w:val="32"/>
          <w:szCs w:val="32"/>
          <w:rtl/>
          <w:lang w:bidi="ar-EG"/>
        </w:rPr>
        <w:t xml:space="preserve"> التام بالهبر عن طريق كمال الثقة </w:t>
      </w:r>
      <w:r w:rsidRPr="006B719B">
        <w:rPr>
          <w:rFonts w:hint="cs"/>
          <w:b/>
          <w:bCs/>
          <w:sz w:val="32"/>
          <w:szCs w:val="32"/>
          <w:rtl/>
          <w:lang w:bidi="ar-EG"/>
        </w:rPr>
        <w:t>في</w:t>
      </w:r>
      <w:r w:rsidR="00CC2B8B" w:rsidRPr="006B719B">
        <w:rPr>
          <w:rFonts w:hint="cs"/>
          <w:b/>
          <w:bCs/>
          <w:sz w:val="32"/>
          <w:szCs w:val="32"/>
          <w:rtl/>
          <w:lang w:bidi="ar-EG"/>
        </w:rPr>
        <w:t xml:space="preserve"> مصدر الخبر</w:t>
      </w:r>
    </w:p>
    <w:p w:rsidR="00CC2B8B" w:rsidRPr="006B719B" w:rsidRDefault="00CC2B8B" w:rsidP="00CC2B8B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6B719B">
        <w:rPr>
          <w:rFonts w:hint="cs"/>
          <w:b/>
          <w:bCs/>
          <w:sz w:val="32"/>
          <w:szCs w:val="32"/>
          <w:rtl/>
          <w:lang w:bidi="ar-EG"/>
        </w:rPr>
        <w:t xml:space="preserve">سادسا  : علم اليقين  هو عتدما يجتمع صدق مصدر الخبر مع قوة </w:t>
      </w:r>
      <w:r w:rsidR="006B719B" w:rsidRPr="006B719B">
        <w:rPr>
          <w:rFonts w:hint="cs"/>
          <w:b/>
          <w:bCs/>
          <w:sz w:val="32"/>
          <w:szCs w:val="32"/>
          <w:rtl/>
          <w:lang w:bidi="ar-EG"/>
        </w:rPr>
        <w:t>الإقناع</w:t>
      </w:r>
      <w:r w:rsidRPr="006B719B">
        <w:rPr>
          <w:rFonts w:hint="cs"/>
          <w:b/>
          <w:bCs/>
          <w:sz w:val="32"/>
          <w:szCs w:val="32"/>
          <w:rtl/>
          <w:lang w:bidi="ar-EG"/>
        </w:rPr>
        <w:t xml:space="preserve"> بالبراهين العقلية</w:t>
      </w:r>
    </w:p>
    <w:p w:rsidR="00CC2B8B" w:rsidRDefault="00CC2B8B" w:rsidP="00CC2B8B">
      <w:pPr>
        <w:jc w:val="right"/>
        <w:rPr>
          <w:rFonts w:hint="cs"/>
          <w:lang w:bidi="ar-EG"/>
        </w:rPr>
      </w:pPr>
      <w:r w:rsidRPr="006B719B">
        <w:rPr>
          <w:rFonts w:hint="cs"/>
          <w:b/>
          <w:bCs/>
          <w:sz w:val="32"/>
          <w:szCs w:val="32"/>
          <w:rtl/>
          <w:lang w:bidi="ar-EG"/>
        </w:rPr>
        <w:t>سابعا : عين اليقين هو حيث تجتمع كل شروط المراحل السابقة مع المشاهدة العينية</w:t>
      </w:r>
      <w:r>
        <w:rPr>
          <w:rFonts w:hint="cs"/>
          <w:rtl/>
          <w:lang w:bidi="ar-EG"/>
        </w:rPr>
        <w:t xml:space="preserve"> </w:t>
      </w:r>
    </w:p>
    <w:sectPr w:rsidR="00CC2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57"/>
    <w:rsid w:val="001D3957"/>
    <w:rsid w:val="004803AB"/>
    <w:rsid w:val="00636E6C"/>
    <w:rsid w:val="006B719B"/>
    <w:rsid w:val="00C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2017-10-25T16:42:00Z</dcterms:created>
  <dcterms:modified xsi:type="dcterms:W3CDTF">2017-10-25T16:52:00Z</dcterms:modified>
</cp:coreProperties>
</file>