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DD0647" w:rsidRDefault="00D41CC4">
      <w:pPr>
        <w:rPr>
          <w:rFonts w:hint="cs"/>
          <w:b/>
          <w:bCs/>
          <w:sz w:val="52"/>
          <w:szCs w:val="52"/>
          <w:rtl/>
          <w:lang w:bidi="ar-EG"/>
        </w:rPr>
      </w:pPr>
      <w:r w:rsidRPr="00DD0647">
        <w:rPr>
          <w:rFonts w:hint="cs"/>
          <w:b/>
          <w:bCs/>
          <w:sz w:val="52"/>
          <w:szCs w:val="52"/>
          <w:rtl/>
          <w:lang w:bidi="ar-EG"/>
        </w:rPr>
        <w:t>اخترت لك : إتعاب النفوس</w:t>
      </w:r>
    </w:p>
    <w:p w:rsidR="00D41CC4" w:rsidRPr="00DD0647" w:rsidRDefault="00D41CC4">
      <w:pPr>
        <w:rPr>
          <w:rFonts w:hint="cs"/>
          <w:b/>
          <w:bCs/>
          <w:sz w:val="44"/>
          <w:szCs w:val="44"/>
          <w:rtl/>
          <w:lang w:bidi="ar-EG"/>
        </w:rPr>
      </w:pPr>
    </w:p>
    <w:p w:rsidR="00D41CC4" w:rsidRPr="00DD0647" w:rsidRDefault="00D41CC4" w:rsidP="00DD0647">
      <w:pPr>
        <w:pStyle w:val="a5"/>
        <w:numPr>
          <w:ilvl w:val="0"/>
          <w:numId w:val="1"/>
        </w:numPr>
        <w:rPr>
          <w:rFonts w:hint="cs"/>
          <w:b/>
          <w:bCs/>
          <w:sz w:val="44"/>
          <w:szCs w:val="44"/>
          <w:lang w:bidi="ar-EG"/>
        </w:rPr>
      </w:pPr>
      <w:r w:rsidRPr="00DD0647">
        <w:rPr>
          <w:rFonts w:hint="cs"/>
          <w:b/>
          <w:bCs/>
          <w:sz w:val="44"/>
          <w:szCs w:val="44"/>
          <w:rtl/>
          <w:lang w:bidi="ar-EG"/>
        </w:rPr>
        <w:t xml:space="preserve">ذكر ابن القيم فى كتابه شفاء العليل : أن العقلاء قاطبة متفقون على استحسان إتعاب النفوس فى تحصيل كمالاتها من العلم النافع والعمل الصالح والاخلاق الفاضلة وطلب محمدة من ينفعهم حمده سبحانه وكل من كان أتعب فى تحصيل ذكلك كان أحسن حالا وأرفع قدرا وكذلك يستحسنون </w:t>
      </w:r>
      <w:r w:rsidR="00DD0647">
        <w:rPr>
          <w:rFonts w:hint="cs"/>
          <w:b/>
          <w:bCs/>
          <w:sz w:val="44"/>
          <w:szCs w:val="44"/>
          <w:rtl/>
          <w:lang w:bidi="ar-EG"/>
        </w:rPr>
        <w:t>إ</w:t>
      </w:r>
      <w:r w:rsidRPr="00DD0647">
        <w:rPr>
          <w:rFonts w:hint="cs"/>
          <w:b/>
          <w:bCs/>
          <w:sz w:val="44"/>
          <w:szCs w:val="44"/>
          <w:rtl/>
          <w:lang w:bidi="ar-EG"/>
        </w:rPr>
        <w:t>تعاب النفوس فى تحصيل الغنى والعز والشرف ويذمون وادفع من ذلك وينسبون إلى دناءة الهمة وخسة النفس وضعه القدر فكيف بمصالح الحياة الابدية والنعيم المقيم</w:t>
      </w:r>
    </w:p>
    <w:sectPr w:rsidR="00D41CC4" w:rsidRPr="00DD0647" w:rsidSect="009D6434">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6F" w:rsidRDefault="003B236F" w:rsidP="00D41CC4">
      <w:pPr>
        <w:spacing w:after="0" w:line="240" w:lineRule="auto"/>
      </w:pPr>
      <w:r>
        <w:separator/>
      </w:r>
    </w:p>
  </w:endnote>
  <w:endnote w:type="continuationSeparator" w:id="0">
    <w:p w:rsidR="003B236F" w:rsidRDefault="003B236F" w:rsidP="00D41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6F" w:rsidRDefault="003B236F" w:rsidP="00D41CC4">
      <w:pPr>
        <w:spacing w:after="0" w:line="240" w:lineRule="auto"/>
      </w:pPr>
      <w:r>
        <w:separator/>
      </w:r>
    </w:p>
  </w:footnote>
  <w:footnote w:type="continuationSeparator" w:id="0">
    <w:p w:rsidR="003B236F" w:rsidRDefault="003B236F" w:rsidP="00D41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C4" w:rsidRDefault="00D41C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7344"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C4" w:rsidRDefault="00D41C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7345"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C4" w:rsidRDefault="00D41C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7343"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713B5"/>
    <w:multiLevelType w:val="hybridMultilevel"/>
    <w:tmpl w:val="9EA8FB78"/>
    <w:lvl w:ilvl="0" w:tplc="39A4A0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D41CC4"/>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6F"/>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0E7F"/>
    <w:rsid w:val="00502BA1"/>
    <w:rsid w:val="00506A29"/>
    <w:rsid w:val="005079D1"/>
    <w:rsid w:val="00515D0C"/>
    <w:rsid w:val="0052133E"/>
    <w:rsid w:val="00524332"/>
    <w:rsid w:val="005272CE"/>
    <w:rsid w:val="00527DFA"/>
    <w:rsid w:val="005306E2"/>
    <w:rsid w:val="00534995"/>
    <w:rsid w:val="005363AC"/>
    <w:rsid w:val="00536BB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1CC4"/>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0647"/>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1CC4"/>
    <w:pPr>
      <w:tabs>
        <w:tab w:val="center" w:pos="4153"/>
        <w:tab w:val="right" w:pos="8306"/>
      </w:tabs>
      <w:spacing w:after="0" w:line="240" w:lineRule="auto"/>
    </w:pPr>
  </w:style>
  <w:style w:type="character" w:customStyle="1" w:styleId="Char">
    <w:name w:val="رأس صفحة Char"/>
    <w:basedOn w:val="a0"/>
    <w:link w:val="a3"/>
    <w:uiPriority w:val="99"/>
    <w:semiHidden/>
    <w:rsid w:val="00D41CC4"/>
  </w:style>
  <w:style w:type="paragraph" w:styleId="a4">
    <w:name w:val="footer"/>
    <w:basedOn w:val="a"/>
    <w:link w:val="Char0"/>
    <w:uiPriority w:val="99"/>
    <w:semiHidden/>
    <w:unhideWhenUsed/>
    <w:rsid w:val="00D41CC4"/>
    <w:pPr>
      <w:tabs>
        <w:tab w:val="center" w:pos="4153"/>
        <w:tab w:val="right" w:pos="8306"/>
      </w:tabs>
      <w:spacing w:after="0" w:line="240" w:lineRule="auto"/>
    </w:pPr>
  </w:style>
  <w:style w:type="character" w:customStyle="1" w:styleId="Char0">
    <w:name w:val="تذييل صفحة Char"/>
    <w:basedOn w:val="a0"/>
    <w:link w:val="a4"/>
    <w:uiPriority w:val="99"/>
    <w:semiHidden/>
    <w:rsid w:val="00D41CC4"/>
  </w:style>
  <w:style w:type="paragraph" w:styleId="a5">
    <w:name w:val="List Paragraph"/>
    <w:basedOn w:val="a"/>
    <w:uiPriority w:val="34"/>
    <w:qFormat/>
    <w:rsid w:val="00D41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2016-10-17T18:16:00Z</dcterms:created>
  <dcterms:modified xsi:type="dcterms:W3CDTF">2016-10-17T18:24:00Z</dcterms:modified>
</cp:coreProperties>
</file>