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7F7628" w:rsidRDefault="007F7628" w:rsidP="007F7628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7F7628">
        <w:rPr>
          <w:rFonts w:hint="cs"/>
          <w:b/>
          <w:bCs/>
          <w:color w:val="FF0000"/>
          <w:sz w:val="44"/>
          <w:szCs w:val="44"/>
          <w:rtl/>
          <w:lang w:bidi="ar-EG"/>
        </w:rPr>
        <w:t>قرأت لك  :  من لها اجر شهيد</w:t>
      </w:r>
    </w:p>
    <w:p w:rsidR="007F7628" w:rsidRDefault="007F7628">
      <w:pPr>
        <w:rPr>
          <w:rFonts w:hint="cs"/>
          <w:rtl/>
          <w:lang w:bidi="ar-EG"/>
        </w:rPr>
      </w:pPr>
    </w:p>
    <w:p w:rsidR="007F7628" w:rsidRPr="007F7628" w:rsidRDefault="007F7628" w:rsidP="007F7628">
      <w:pPr>
        <w:rPr>
          <w:rFonts w:ascii="AGA Arabesque" w:hAnsi="AGA Arabesque" w:hint="cs"/>
          <w:b/>
          <w:bCs/>
          <w:sz w:val="28"/>
          <w:szCs w:val="28"/>
          <w:rtl/>
          <w:lang w:bidi="ar-EG"/>
        </w:rPr>
      </w:pPr>
      <w:r w:rsidRPr="007F7628">
        <w:rPr>
          <w:rFonts w:hint="cs"/>
          <w:b/>
          <w:bCs/>
          <w:sz w:val="28"/>
          <w:szCs w:val="28"/>
          <w:rtl/>
          <w:lang w:bidi="ar-EG"/>
        </w:rPr>
        <w:t xml:space="preserve">روى البزار والطبرانى فى المعجم الكبير عن عبد الله بن مسعود عن النبى صلى الله عليه وسلم قال ( إن الله </w:t>
      </w:r>
      <w:r w:rsidRPr="007F7628">
        <w:rPr>
          <w:rFonts w:ascii="AGA Arabesque" w:hAnsi="AGA Arabesque"/>
          <w:b/>
          <w:bCs/>
          <w:sz w:val="28"/>
          <w:szCs w:val="28"/>
          <w:lang w:bidi="ar-EG"/>
        </w:rPr>
        <w:t></w:t>
      </w:r>
      <w:r w:rsidRPr="007F7628">
        <w:rPr>
          <w:rFonts w:ascii="AGA Arabesque" w:hAnsi="AGA Arabesque" w:hint="cs"/>
          <w:b/>
          <w:bCs/>
          <w:sz w:val="28"/>
          <w:szCs w:val="28"/>
          <w:rtl/>
          <w:lang w:bidi="ar-EG"/>
        </w:rPr>
        <w:t xml:space="preserve"> كتب الغيرة على النساء والجهاد على الرجال فمن صبر منهن ايمانا واحتسابا كان لها مثل أجر الشهداء )</w:t>
      </w:r>
    </w:p>
    <w:sectPr w:rsidR="007F7628" w:rsidRPr="007F7628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628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5F87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36B4"/>
    <w:rsid w:val="00306B4C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0DB4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160D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4F2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04C6"/>
    <w:rsid w:val="00702F34"/>
    <w:rsid w:val="007033D3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1761D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3A8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41E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7F7628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37CFD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55C3"/>
    <w:rsid w:val="00E50B53"/>
    <w:rsid w:val="00E5124D"/>
    <w:rsid w:val="00E53466"/>
    <w:rsid w:val="00E54067"/>
    <w:rsid w:val="00E54177"/>
    <w:rsid w:val="00E60DD8"/>
    <w:rsid w:val="00E62287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2017-03-27T19:53:00Z</dcterms:created>
  <dcterms:modified xsi:type="dcterms:W3CDTF">2017-03-27T20:01:00Z</dcterms:modified>
</cp:coreProperties>
</file>