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Pr="00E649C2" w:rsidRDefault="00E649C2" w:rsidP="00E649C2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bookmarkStart w:id="0" w:name="_GoBack"/>
      <w:r w:rsidRPr="00E649C2">
        <w:rPr>
          <w:rFonts w:hint="cs"/>
          <w:b/>
          <w:bCs/>
          <w:color w:val="FF0000"/>
          <w:sz w:val="44"/>
          <w:szCs w:val="44"/>
          <w:rtl/>
          <w:lang w:bidi="ar-EG"/>
        </w:rPr>
        <w:t>معلومات تهمك</w:t>
      </w:r>
    </w:p>
    <w:bookmarkEnd w:id="0"/>
    <w:p w:rsidR="00E649C2" w:rsidRPr="00E649C2" w:rsidRDefault="00E649C2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E649C2" w:rsidRPr="00E649C2" w:rsidRDefault="00E649C2">
      <w:pPr>
        <w:rPr>
          <w:rFonts w:hint="cs"/>
          <w:b/>
          <w:bCs/>
          <w:sz w:val="28"/>
          <w:szCs w:val="28"/>
          <w:rtl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>أخذ مال الناس بالباطل له عشرة أنواع كلها حرام لا يجوز قبوله ولا أكله ولا الانتفاع به:</w:t>
      </w:r>
    </w:p>
    <w:p w:rsidR="00E649C2" w:rsidRPr="00E649C2" w:rsidRDefault="00E649C2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E649C2" w:rsidRPr="00E649C2" w:rsidRDefault="00E649C2" w:rsidP="00E649C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>الحرابة وهى أخذ الاموال بالمقاتلة</w:t>
      </w:r>
    </w:p>
    <w:p w:rsidR="00E649C2" w:rsidRPr="00E649C2" w:rsidRDefault="00E649C2" w:rsidP="00E649C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>الغصب وهو الاستيلاء على حق الغير عدوانا</w:t>
      </w:r>
    </w:p>
    <w:p w:rsidR="00E649C2" w:rsidRPr="00E649C2" w:rsidRDefault="00E649C2" w:rsidP="00E649C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>السرقة</w:t>
      </w:r>
    </w:p>
    <w:p w:rsidR="00E649C2" w:rsidRPr="00E649C2" w:rsidRDefault="00E649C2" w:rsidP="00E649C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>الاختلاس</w:t>
      </w:r>
    </w:p>
    <w:p w:rsidR="00E649C2" w:rsidRPr="00E649C2" w:rsidRDefault="00E649C2" w:rsidP="00E649C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>الخيانة</w:t>
      </w:r>
    </w:p>
    <w:p w:rsidR="00E649C2" w:rsidRPr="00E649C2" w:rsidRDefault="00E649C2" w:rsidP="00E649C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 xml:space="preserve">الإذلال وهو استعمال ملك الغير تحت التهديد </w:t>
      </w:r>
    </w:p>
    <w:p w:rsidR="00E649C2" w:rsidRPr="00E649C2" w:rsidRDefault="00E649C2" w:rsidP="00E649C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>الفجور في الخصام بإنكار الحق أو ادعاؤه بالباطل</w:t>
      </w:r>
    </w:p>
    <w:p w:rsidR="00E649C2" w:rsidRPr="00E649C2" w:rsidRDefault="00E649C2" w:rsidP="00E649C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>القمار</w:t>
      </w:r>
    </w:p>
    <w:p w:rsidR="00E649C2" w:rsidRPr="00E649C2" w:rsidRDefault="00E649C2" w:rsidP="00E649C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>الرشوة</w:t>
      </w:r>
    </w:p>
    <w:p w:rsidR="00E649C2" w:rsidRDefault="00E649C2" w:rsidP="00E649C2">
      <w:pPr>
        <w:pStyle w:val="a3"/>
        <w:numPr>
          <w:ilvl w:val="0"/>
          <w:numId w:val="1"/>
        </w:numPr>
        <w:rPr>
          <w:rFonts w:hint="cs"/>
          <w:lang w:bidi="ar-EG"/>
        </w:rPr>
      </w:pPr>
      <w:r w:rsidRPr="00E649C2">
        <w:rPr>
          <w:rFonts w:hint="cs"/>
          <w:b/>
          <w:bCs/>
          <w:sz w:val="28"/>
          <w:szCs w:val="28"/>
          <w:rtl/>
          <w:lang w:bidi="ar-EG"/>
        </w:rPr>
        <w:t>الغش في البيوع</w:t>
      </w:r>
    </w:p>
    <w:sectPr w:rsidR="00E649C2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6DC"/>
    <w:multiLevelType w:val="hybridMultilevel"/>
    <w:tmpl w:val="E5349F48"/>
    <w:lvl w:ilvl="0" w:tplc="1E92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03A"/>
    <w:rsid w:val="005E3535"/>
    <w:rsid w:val="00651B71"/>
    <w:rsid w:val="006535E1"/>
    <w:rsid w:val="007B29DC"/>
    <w:rsid w:val="007C1581"/>
    <w:rsid w:val="007C7808"/>
    <w:rsid w:val="008B6CE4"/>
    <w:rsid w:val="00927B61"/>
    <w:rsid w:val="00A510BC"/>
    <w:rsid w:val="00AA39A2"/>
    <w:rsid w:val="00B8703A"/>
    <w:rsid w:val="00CC2544"/>
    <w:rsid w:val="00D34EFC"/>
    <w:rsid w:val="00E649C2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Ahmed-Under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2017-07-13T18:41:00Z</dcterms:created>
  <dcterms:modified xsi:type="dcterms:W3CDTF">2017-07-13T18:47:00Z</dcterms:modified>
</cp:coreProperties>
</file>