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AB" w:rsidRPr="005C72BC" w:rsidRDefault="00015443" w:rsidP="00015443">
      <w:pPr>
        <w:jc w:val="center"/>
        <w:rPr>
          <w:rFonts w:hint="cs"/>
          <w:b/>
          <w:bCs/>
          <w:color w:val="FF0000"/>
          <w:sz w:val="52"/>
          <w:szCs w:val="52"/>
          <w:rtl/>
          <w:lang w:bidi="ar-EG"/>
        </w:rPr>
      </w:pPr>
      <w:r w:rsidRPr="005C72BC">
        <w:rPr>
          <w:rFonts w:hint="cs"/>
          <w:b/>
          <w:bCs/>
          <w:color w:val="FF0000"/>
          <w:sz w:val="52"/>
          <w:szCs w:val="52"/>
          <w:rtl/>
          <w:lang w:bidi="ar-EG"/>
        </w:rPr>
        <w:t>فضل ذكر الموت</w:t>
      </w:r>
    </w:p>
    <w:p w:rsidR="00015443" w:rsidRPr="005C72BC" w:rsidRDefault="00015443" w:rsidP="00015443">
      <w:pPr>
        <w:jc w:val="center"/>
        <w:rPr>
          <w:rFonts w:hint="cs"/>
          <w:b/>
          <w:bCs/>
          <w:sz w:val="28"/>
          <w:szCs w:val="28"/>
          <w:rtl/>
          <w:lang w:bidi="ar-EG"/>
        </w:rPr>
      </w:pPr>
    </w:p>
    <w:p w:rsidR="00015443" w:rsidRPr="005C72BC" w:rsidRDefault="00015443" w:rsidP="005C72BC">
      <w:pPr>
        <w:jc w:val="right"/>
        <w:rPr>
          <w:rFonts w:hint="cs"/>
          <w:b/>
          <w:bCs/>
          <w:sz w:val="28"/>
          <w:szCs w:val="28"/>
          <w:rtl/>
          <w:lang w:bidi="ar-EG"/>
        </w:rPr>
      </w:pPr>
      <w:r w:rsidRPr="005C72BC">
        <w:rPr>
          <w:rFonts w:hint="cs"/>
          <w:b/>
          <w:bCs/>
          <w:sz w:val="28"/>
          <w:szCs w:val="28"/>
          <w:rtl/>
          <w:lang w:bidi="ar-EG"/>
        </w:rPr>
        <w:t xml:space="preserve">قال الامام </w:t>
      </w:r>
      <w:r w:rsidR="005C72BC" w:rsidRPr="005C72BC">
        <w:rPr>
          <w:rFonts w:hint="cs"/>
          <w:b/>
          <w:bCs/>
          <w:sz w:val="28"/>
          <w:szCs w:val="28"/>
          <w:rtl/>
          <w:lang w:bidi="ar-EG"/>
        </w:rPr>
        <w:t>القرطبي</w:t>
      </w:r>
      <w:r w:rsidRPr="005C72BC">
        <w:rPr>
          <w:rFonts w:hint="cs"/>
          <w:b/>
          <w:bCs/>
          <w:sz w:val="28"/>
          <w:szCs w:val="28"/>
          <w:rtl/>
          <w:lang w:bidi="ar-EG"/>
        </w:rPr>
        <w:t xml:space="preserve"> </w:t>
      </w:r>
      <w:r w:rsidR="005C72BC" w:rsidRPr="005C72BC">
        <w:rPr>
          <w:rFonts w:hint="cs"/>
          <w:b/>
          <w:bCs/>
          <w:sz w:val="28"/>
          <w:szCs w:val="28"/>
          <w:rtl/>
          <w:lang w:bidi="ar-EG"/>
        </w:rPr>
        <w:t>في</w:t>
      </w:r>
      <w:r w:rsidRPr="005C72BC">
        <w:rPr>
          <w:rFonts w:hint="cs"/>
          <w:b/>
          <w:bCs/>
          <w:sz w:val="28"/>
          <w:szCs w:val="28"/>
          <w:rtl/>
          <w:lang w:bidi="ar-EG"/>
        </w:rPr>
        <w:t xml:space="preserve"> كتابه التذكرة </w:t>
      </w:r>
      <w:r w:rsidR="005C72BC" w:rsidRPr="005C72BC">
        <w:rPr>
          <w:rFonts w:hint="cs"/>
          <w:b/>
          <w:bCs/>
          <w:sz w:val="28"/>
          <w:szCs w:val="28"/>
          <w:rtl/>
          <w:lang w:bidi="ar-EG"/>
        </w:rPr>
        <w:t>في</w:t>
      </w:r>
      <w:r w:rsidRPr="005C72BC">
        <w:rPr>
          <w:rFonts w:hint="cs"/>
          <w:b/>
          <w:bCs/>
          <w:sz w:val="28"/>
          <w:szCs w:val="28"/>
          <w:rtl/>
          <w:lang w:bidi="ar-EG"/>
        </w:rPr>
        <w:t xml:space="preserve"> أحوال الموتى وأمور الاخرة : قال الدقاق من أكثر ذكر الموت أُكرم بثلاثة أشياء : تعجيل التوبة , وقناعة القلب , ونشاط العبادة ومن نسى الموت </w:t>
      </w:r>
      <w:r w:rsidR="005C72BC" w:rsidRPr="005C72BC">
        <w:rPr>
          <w:rFonts w:hint="cs"/>
          <w:b/>
          <w:bCs/>
          <w:sz w:val="28"/>
          <w:szCs w:val="28"/>
          <w:rtl/>
          <w:lang w:bidi="ar-EG"/>
        </w:rPr>
        <w:t>عوقب</w:t>
      </w:r>
      <w:r w:rsidRPr="005C72BC">
        <w:rPr>
          <w:rFonts w:hint="cs"/>
          <w:b/>
          <w:bCs/>
          <w:sz w:val="28"/>
          <w:szCs w:val="28"/>
          <w:rtl/>
          <w:lang w:bidi="ar-EG"/>
        </w:rPr>
        <w:t xml:space="preserve"> بثلاثة أشياء : تسويف التوبة , وترك الرضى بالكفاف , والتكاسل </w:t>
      </w:r>
      <w:r w:rsidR="005C72BC" w:rsidRPr="005C72BC">
        <w:rPr>
          <w:rFonts w:hint="cs"/>
          <w:b/>
          <w:bCs/>
          <w:sz w:val="28"/>
          <w:szCs w:val="28"/>
          <w:rtl/>
          <w:lang w:bidi="ar-EG"/>
        </w:rPr>
        <w:t>في</w:t>
      </w:r>
      <w:r w:rsidRPr="005C72BC">
        <w:rPr>
          <w:rFonts w:hint="cs"/>
          <w:b/>
          <w:bCs/>
          <w:sz w:val="28"/>
          <w:szCs w:val="28"/>
          <w:rtl/>
          <w:lang w:bidi="ar-EG"/>
        </w:rPr>
        <w:t xml:space="preserve"> العبادة </w:t>
      </w:r>
    </w:p>
    <w:p w:rsidR="00015443" w:rsidRDefault="00015443" w:rsidP="00015443">
      <w:pPr>
        <w:jc w:val="right"/>
        <w:rPr>
          <w:rFonts w:hint="cs"/>
          <w:lang w:bidi="ar-EG"/>
        </w:rPr>
      </w:pPr>
      <w:r w:rsidRPr="005C72BC">
        <w:rPr>
          <w:rFonts w:hint="cs"/>
          <w:b/>
          <w:bCs/>
          <w:sz w:val="28"/>
          <w:szCs w:val="28"/>
          <w:rtl/>
          <w:lang w:bidi="ar-EG"/>
        </w:rPr>
        <w:t xml:space="preserve">فتفكر يا مغرور </w:t>
      </w:r>
      <w:r w:rsidR="005C72BC" w:rsidRPr="005C72BC">
        <w:rPr>
          <w:rFonts w:hint="cs"/>
          <w:b/>
          <w:bCs/>
          <w:sz w:val="28"/>
          <w:szCs w:val="28"/>
          <w:rtl/>
          <w:lang w:bidi="ar-EG"/>
        </w:rPr>
        <w:t>في</w:t>
      </w:r>
      <w:r w:rsidRPr="005C72BC">
        <w:rPr>
          <w:rFonts w:hint="cs"/>
          <w:b/>
          <w:bCs/>
          <w:sz w:val="28"/>
          <w:szCs w:val="28"/>
          <w:rtl/>
          <w:lang w:bidi="ar-EG"/>
        </w:rPr>
        <w:t xml:space="preserve"> الموت وسكرته وصعوبة كأسه ومرارته فيا للموت من وعد ما أصدقه ومن حاكم ما أعدله كفى بالموت مقرحا للقلوب ومبكيا للعيون ومفرقا للجماعات وهاذما للذات وقاطعا للأمنيات فهل تفكرت ياابن آدم </w:t>
      </w:r>
      <w:r w:rsidR="005C72BC" w:rsidRPr="005C72BC">
        <w:rPr>
          <w:rFonts w:hint="cs"/>
          <w:b/>
          <w:bCs/>
          <w:sz w:val="28"/>
          <w:szCs w:val="28"/>
          <w:rtl/>
          <w:lang w:bidi="ar-EG"/>
        </w:rPr>
        <w:t>في</w:t>
      </w:r>
      <w:r w:rsidRPr="005C72BC">
        <w:rPr>
          <w:rFonts w:hint="cs"/>
          <w:b/>
          <w:bCs/>
          <w:sz w:val="28"/>
          <w:szCs w:val="28"/>
          <w:rtl/>
          <w:lang w:bidi="ar-EG"/>
        </w:rPr>
        <w:t xml:space="preserve"> يوم مصرعك وانتقالك من موضعك !! وإذا نقلت من سعة الى ضيق وخانك الصاحب والرفيق وهجرك الاخ والصديق وأُخذت من فراشك وغطائك الى عرى وغطوك من بعد لحافك بتراب ومدد !! فياجامع المال والمجتهد </w:t>
      </w:r>
      <w:r w:rsidR="005C72BC" w:rsidRPr="005C72BC">
        <w:rPr>
          <w:rFonts w:hint="cs"/>
          <w:b/>
          <w:bCs/>
          <w:sz w:val="28"/>
          <w:szCs w:val="28"/>
          <w:rtl/>
          <w:lang w:bidi="ar-EG"/>
        </w:rPr>
        <w:t>في</w:t>
      </w:r>
      <w:r w:rsidRPr="005C72BC">
        <w:rPr>
          <w:rFonts w:hint="cs"/>
          <w:b/>
          <w:bCs/>
          <w:sz w:val="28"/>
          <w:szCs w:val="28"/>
          <w:rtl/>
          <w:lang w:bidi="ar-EG"/>
        </w:rPr>
        <w:t xml:space="preserve"> البنيان ليس لك والله من مال إلا الاكفان بل </w:t>
      </w:r>
      <w:r w:rsidR="005C72BC" w:rsidRPr="005C72BC">
        <w:rPr>
          <w:rFonts w:hint="cs"/>
          <w:b/>
          <w:bCs/>
          <w:sz w:val="28"/>
          <w:szCs w:val="28"/>
          <w:rtl/>
          <w:lang w:bidi="ar-EG"/>
        </w:rPr>
        <w:t>هي</w:t>
      </w:r>
      <w:r w:rsidRPr="005C72BC">
        <w:rPr>
          <w:rFonts w:hint="cs"/>
          <w:b/>
          <w:bCs/>
          <w:sz w:val="28"/>
          <w:szCs w:val="28"/>
          <w:rtl/>
          <w:lang w:bidi="ar-EG"/>
        </w:rPr>
        <w:t xml:space="preserve"> والله للخراب والذهاب للتراب والمآب فأين الذى دمعته من المال ؟ </w:t>
      </w:r>
      <w:r w:rsidR="005C72BC" w:rsidRPr="005C72BC">
        <w:rPr>
          <w:rFonts w:hint="cs"/>
          <w:b/>
          <w:bCs/>
          <w:sz w:val="28"/>
          <w:szCs w:val="28"/>
          <w:rtl/>
          <w:lang w:bidi="ar-EG"/>
        </w:rPr>
        <w:t>فهل أنقذك من الأهوال ؟ كلا بل تركته الى من لا يحمدك وقدمت بأو</w:t>
      </w:r>
      <w:bookmarkStart w:id="0" w:name="_GoBack"/>
      <w:bookmarkEnd w:id="0"/>
      <w:r w:rsidR="005C72BC" w:rsidRPr="005C72BC">
        <w:rPr>
          <w:rFonts w:hint="cs"/>
          <w:b/>
          <w:bCs/>
          <w:sz w:val="28"/>
          <w:szCs w:val="28"/>
          <w:rtl/>
          <w:lang w:bidi="ar-EG"/>
        </w:rPr>
        <w:t>زارك على من لا يعذرك</w:t>
      </w:r>
    </w:p>
    <w:sectPr w:rsidR="00015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015443"/>
    <w:rsid w:val="004803AB"/>
    <w:rsid w:val="004A0B40"/>
    <w:rsid w:val="005C72BC"/>
    <w:rsid w:val="00636E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2017-10-25T17:00:00Z</dcterms:created>
  <dcterms:modified xsi:type="dcterms:W3CDTF">2017-10-25T17:14:00Z</dcterms:modified>
</cp:coreProperties>
</file>