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1B6B13" w:rsidRDefault="001B6B13" w:rsidP="001B6B13">
      <w:pPr>
        <w:jc w:val="center"/>
        <w:rPr>
          <w:rFonts w:hint="cs"/>
          <w:b/>
          <w:bCs/>
          <w:color w:val="FF0000"/>
          <w:sz w:val="40"/>
          <w:szCs w:val="40"/>
          <w:rtl/>
          <w:lang w:bidi="ar-EG"/>
        </w:rPr>
      </w:pPr>
      <w:r w:rsidRPr="001B6B13">
        <w:rPr>
          <w:rFonts w:hint="cs"/>
          <w:b/>
          <w:bCs/>
          <w:color w:val="FF0000"/>
          <w:sz w:val="40"/>
          <w:szCs w:val="40"/>
          <w:rtl/>
          <w:lang w:bidi="ar-EG"/>
        </w:rPr>
        <w:t>ينبغى لحامل القرآن</w:t>
      </w:r>
    </w:p>
    <w:p w:rsidR="001B6B13" w:rsidRPr="001B6B13" w:rsidRDefault="001B6B13" w:rsidP="001B6B13">
      <w:pPr>
        <w:jc w:val="right"/>
        <w:rPr>
          <w:b/>
          <w:bCs/>
          <w:sz w:val="28"/>
          <w:szCs w:val="28"/>
          <w:rtl/>
          <w:lang w:bidi="ar-EG"/>
        </w:rPr>
      </w:pPr>
      <w:bookmarkStart w:id="0" w:name="_GoBack"/>
      <w:bookmarkEnd w:id="0"/>
    </w:p>
    <w:p w:rsidR="001B6B13" w:rsidRPr="001B6B13" w:rsidRDefault="001B6B13" w:rsidP="001B6B13">
      <w:pPr>
        <w:jc w:val="right"/>
        <w:rPr>
          <w:rFonts w:hint="cs"/>
          <w:b/>
          <w:bCs/>
          <w:sz w:val="28"/>
          <w:szCs w:val="28"/>
          <w:lang w:bidi="ar-EG"/>
        </w:rPr>
      </w:pPr>
      <w:r w:rsidRPr="001B6B13">
        <w:rPr>
          <w:rFonts w:hint="cs"/>
          <w:b/>
          <w:bCs/>
          <w:sz w:val="28"/>
          <w:szCs w:val="28"/>
          <w:rtl/>
          <w:lang w:bidi="ar-EG"/>
        </w:rPr>
        <w:t>عن المسيب بن رافع عن عبد الله بن مسعود رضى الله عنه قال : ينبغى لحامل القرآن أن يعرف بليله إذا الناس نائمون وبنهاره إذا الناس مفطرون وبحزنه إذا الناس فرحون وببكائه إذا الناس يضحكون وبصمته إذا الناس يخلُطون وبخشوعه إذا الناس يختالون وينبغى لحامل القرآن أن يكون باكيا محزونا حليما حكيما سكيتا ولا ينبغى لحامل القرآ، ان يكون جافيا ولا غافلا ولا سخابا ولا صياحا ولا حديدا  ( راواه الامام احمد )</w:t>
      </w:r>
    </w:p>
    <w:sectPr w:rsidR="001B6B13" w:rsidRPr="001B6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34"/>
    <w:rsid w:val="0002087E"/>
    <w:rsid w:val="000B1A54"/>
    <w:rsid w:val="001807A6"/>
    <w:rsid w:val="001A5B0C"/>
    <w:rsid w:val="001B6B13"/>
    <w:rsid w:val="001E1725"/>
    <w:rsid w:val="001E75AD"/>
    <w:rsid w:val="00215CE1"/>
    <w:rsid w:val="00280104"/>
    <w:rsid w:val="002E5B2D"/>
    <w:rsid w:val="002E6B05"/>
    <w:rsid w:val="00302758"/>
    <w:rsid w:val="00307F88"/>
    <w:rsid w:val="003155ED"/>
    <w:rsid w:val="00366C7D"/>
    <w:rsid w:val="00391089"/>
    <w:rsid w:val="003C3CE1"/>
    <w:rsid w:val="00434A5A"/>
    <w:rsid w:val="00475DD8"/>
    <w:rsid w:val="004A1437"/>
    <w:rsid w:val="004A6D98"/>
    <w:rsid w:val="005832EF"/>
    <w:rsid w:val="005B6AB4"/>
    <w:rsid w:val="005E1268"/>
    <w:rsid w:val="006F4C5E"/>
    <w:rsid w:val="007064C5"/>
    <w:rsid w:val="00760A34"/>
    <w:rsid w:val="007A277B"/>
    <w:rsid w:val="007A453E"/>
    <w:rsid w:val="008833AA"/>
    <w:rsid w:val="008B5935"/>
    <w:rsid w:val="008D6E3C"/>
    <w:rsid w:val="008E03D5"/>
    <w:rsid w:val="008F20C2"/>
    <w:rsid w:val="009928DE"/>
    <w:rsid w:val="009A126B"/>
    <w:rsid w:val="00A006B3"/>
    <w:rsid w:val="00A461B7"/>
    <w:rsid w:val="00AC2FF4"/>
    <w:rsid w:val="00B11D9B"/>
    <w:rsid w:val="00B44BED"/>
    <w:rsid w:val="00BB55CD"/>
    <w:rsid w:val="00BD3704"/>
    <w:rsid w:val="00C14DAA"/>
    <w:rsid w:val="00C240D9"/>
    <w:rsid w:val="00CA17E5"/>
    <w:rsid w:val="00CB487F"/>
    <w:rsid w:val="00CD6EDC"/>
    <w:rsid w:val="00D5525D"/>
    <w:rsid w:val="00D8621C"/>
    <w:rsid w:val="00DC0763"/>
    <w:rsid w:val="00E5020C"/>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F61A"/>
  <w15:chartTrackingRefBased/>
  <w15:docId w15:val="{B1839874-C4A7-4F80-B84C-FD75F0D4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2018-08-27T14:34:00Z</dcterms:created>
  <dcterms:modified xsi:type="dcterms:W3CDTF">2018-08-27T14:41:00Z</dcterms:modified>
</cp:coreProperties>
</file>