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01F7" w:rsidP="005601F7">
      <w:pPr>
        <w:jc w:val="center"/>
        <w:rPr>
          <w:rFonts w:hint="cs"/>
          <w:b/>
          <w:bCs/>
          <w:color w:val="FF0000"/>
          <w:sz w:val="72"/>
          <w:szCs w:val="72"/>
          <w:rtl/>
          <w:lang w:bidi="ar-EG"/>
        </w:rPr>
      </w:pPr>
      <w:r w:rsidRPr="005601F7">
        <w:rPr>
          <w:rFonts w:hint="cs"/>
          <w:b/>
          <w:bCs/>
          <w:color w:val="FF0000"/>
          <w:sz w:val="72"/>
          <w:szCs w:val="72"/>
          <w:rtl/>
          <w:lang w:bidi="ar-EG"/>
        </w:rPr>
        <w:t>علماء حكماء</w:t>
      </w:r>
    </w:p>
    <w:p w:rsidR="005601F7" w:rsidRPr="002B41EE" w:rsidRDefault="005601F7" w:rsidP="005601F7">
      <w:pPr>
        <w:jc w:val="right"/>
        <w:rPr>
          <w:rFonts w:hint="cs"/>
          <w:b/>
          <w:bCs/>
          <w:sz w:val="32"/>
          <w:szCs w:val="32"/>
          <w:rtl/>
          <w:lang w:bidi="ar-EG"/>
        </w:rPr>
      </w:pPr>
      <w:r w:rsidRPr="002B41EE">
        <w:rPr>
          <w:rFonts w:hint="cs"/>
          <w:b/>
          <w:bCs/>
          <w:sz w:val="32"/>
          <w:szCs w:val="32"/>
          <w:rtl/>
          <w:lang w:bidi="ar-EG"/>
        </w:rPr>
        <w:t>قال الامام الغزالى فى إحياء علوم الدين :</w:t>
      </w:r>
    </w:p>
    <w:p w:rsidR="005601F7" w:rsidRDefault="005601F7" w:rsidP="005601F7">
      <w:pPr>
        <w:jc w:val="right"/>
        <w:rPr>
          <w:rFonts w:hint="cs"/>
          <w:b/>
          <w:bCs/>
          <w:sz w:val="24"/>
          <w:szCs w:val="24"/>
          <w:rtl/>
          <w:lang w:bidi="ar-EG"/>
        </w:rPr>
      </w:pPr>
      <w:r>
        <w:rPr>
          <w:rFonts w:hint="cs"/>
          <w:b/>
          <w:bCs/>
          <w:sz w:val="24"/>
          <w:szCs w:val="24"/>
          <w:rtl/>
          <w:lang w:bidi="ar-EG"/>
        </w:rPr>
        <w:t xml:space="preserve">واعلم ان السلطان به قوام الدين فلا ينبغى أن يُسّتحقر وإن كان ظالما فاسقا قال عمرو بن العاص رضى الله عنه : إمام غشوم خير من فتنة تدوم وقال النبى صلى الله عليه وسلم ( سيكون عليكم أمراء تعرفون منهم وتنكرون ويفسدون وما يصلح الله بهم أكثر فإن أحسنوا فلهم الأجر وعليكم الشكر وإن أساءوا فعليهم الوزر وعليكم الصبر ) رواه مسلم ورواه الترمذى بلفظ ( سيكون عليكم أئمة ) وقال حسن صحيح وقال ابن مسعود رضى الله عنه حين فزع الناس لما أنكروا سيرة الوليد بن عقبة فقال عبدالله : اصبروا فإن جوْر إمامكم </w:t>
      </w:r>
      <w:r w:rsidR="002B41EE">
        <w:rPr>
          <w:rFonts w:hint="cs"/>
          <w:b/>
          <w:bCs/>
          <w:sz w:val="24"/>
          <w:szCs w:val="24"/>
          <w:rtl/>
          <w:lang w:bidi="ar-EG"/>
        </w:rPr>
        <w:t>خمسين</w:t>
      </w:r>
      <w:r>
        <w:rPr>
          <w:rFonts w:hint="cs"/>
          <w:b/>
          <w:bCs/>
          <w:sz w:val="24"/>
          <w:szCs w:val="24"/>
          <w:rtl/>
          <w:lang w:bidi="ar-EG"/>
        </w:rPr>
        <w:t xml:space="preserve"> سنة خير من هرج شهر </w:t>
      </w:r>
      <w:r w:rsidR="002B41EE">
        <w:rPr>
          <w:rFonts w:hint="cs"/>
          <w:b/>
          <w:bCs/>
          <w:sz w:val="24"/>
          <w:szCs w:val="24"/>
          <w:rtl/>
          <w:lang w:bidi="ar-EG"/>
        </w:rPr>
        <w:t>فإني</w:t>
      </w:r>
      <w:r>
        <w:rPr>
          <w:rFonts w:hint="cs"/>
          <w:b/>
          <w:bCs/>
          <w:sz w:val="24"/>
          <w:szCs w:val="24"/>
          <w:rtl/>
          <w:lang w:bidi="ar-EG"/>
        </w:rPr>
        <w:t xml:space="preserve"> سمعت رسول الله صلى الله عليه وسلم يقول : فذكر حديثا فيه ( والإمارة الفاجرة خير من الهؤج ) رواه الطبرانى بإسناد لا بأس به</w:t>
      </w:r>
    </w:p>
    <w:p w:rsidR="005601F7" w:rsidRDefault="005601F7" w:rsidP="005601F7">
      <w:pPr>
        <w:jc w:val="right"/>
        <w:rPr>
          <w:rFonts w:hint="cs"/>
          <w:b/>
          <w:bCs/>
          <w:sz w:val="24"/>
          <w:szCs w:val="24"/>
          <w:rtl/>
          <w:lang w:bidi="ar-EG"/>
        </w:rPr>
      </w:pPr>
    </w:p>
    <w:p w:rsidR="005601F7" w:rsidRPr="002B41EE" w:rsidRDefault="005601F7" w:rsidP="005601F7">
      <w:pPr>
        <w:jc w:val="right"/>
        <w:rPr>
          <w:rFonts w:hint="cs"/>
          <w:b/>
          <w:bCs/>
          <w:sz w:val="32"/>
          <w:szCs w:val="32"/>
          <w:rtl/>
          <w:lang w:bidi="ar-EG"/>
        </w:rPr>
      </w:pPr>
      <w:r w:rsidRPr="002B41EE">
        <w:rPr>
          <w:rFonts w:hint="cs"/>
          <w:b/>
          <w:bCs/>
          <w:sz w:val="32"/>
          <w:szCs w:val="32"/>
          <w:rtl/>
          <w:lang w:bidi="ar-EG"/>
        </w:rPr>
        <w:t xml:space="preserve">قال يحيى بن معاذ :  </w:t>
      </w:r>
    </w:p>
    <w:p w:rsidR="005601F7" w:rsidRDefault="005601F7" w:rsidP="002B41EE">
      <w:pPr>
        <w:jc w:val="right"/>
        <w:rPr>
          <w:rFonts w:hint="cs"/>
          <w:b/>
          <w:bCs/>
          <w:sz w:val="24"/>
          <w:szCs w:val="24"/>
          <w:rtl/>
          <w:lang w:bidi="ar-EG"/>
        </w:rPr>
      </w:pPr>
      <w:r>
        <w:rPr>
          <w:rFonts w:hint="cs"/>
          <w:b/>
          <w:bCs/>
          <w:sz w:val="24"/>
          <w:szCs w:val="24"/>
          <w:rtl/>
          <w:lang w:bidi="ar-EG"/>
        </w:rPr>
        <w:t>الزاهد الصادق قُوته ما</w:t>
      </w:r>
      <w:r w:rsidR="002B41EE">
        <w:rPr>
          <w:rFonts w:hint="cs"/>
          <w:b/>
          <w:bCs/>
          <w:sz w:val="24"/>
          <w:szCs w:val="24"/>
          <w:rtl/>
          <w:lang w:bidi="ar-EG"/>
        </w:rPr>
        <w:t xml:space="preserve"> </w:t>
      </w:r>
      <w:r>
        <w:rPr>
          <w:rFonts w:hint="cs"/>
          <w:b/>
          <w:bCs/>
          <w:sz w:val="24"/>
          <w:szCs w:val="24"/>
          <w:rtl/>
          <w:lang w:bidi="ar-EG"/>
        </w:rPr>
        <w:t>وجد ولباسه ما</w:t>
      </w:r>
      <w:r w:rsidR="002B41EE">
        <w:rPr>
          <w:rFonts w:hint="cs"/>
          <w:b/>
          <w:bCs/>
          <w:sz w:val="24"/>
          <w:szCs w:val="24"/>
          <w:rtl/>
          <w:lang w:bidi="ar-EG"/>
        </w:rPr>
        <w:t xml:space="preserve"> </w:t>
      </w:r>
      <w:r>
        <w:rPr>
          <w:rFonts w:hint="cs"/>
          <w:b/>
          <w:bCs/>
          <w:sz w:val="24"/>
          <w:szCs w:val="24"/>
          <w:rtl/>
          <w:lang w:bidi="ar-EG"/>
        </w:rPr>
        <w:t>ستر ومسكنه حيث أدرك ال</w:t>
      </w:r>
      <w:r w:rsidR="002B41EE">
        <w:rPr>
          <w:rFonts w:hint="cs"/>
          <w:b/>
          <w:bCs/>
          <w:sz w:val="24"/>
          <w:szCs w:val="24"/>
          <w:rtl/>
          <w:lang w:bidi="ar-EG"/>
        </w:rPr>
        <w:t>د</w:t>
      </w:r>
      <w:r>
        <w:rPr>
          <w:rFonts w:hint="cs"/>
          <w:b/>
          <w:bCs/>
          <w:sz w:val="24"/>
          <w:szCs w:val="24"/>
          <w:rtl/>
          <w:lang w:bidi="ar-EG"/>
        </w:rPr>
        <w:t xml:space="preserve">نيا سجنه والقبر مضجعه والخلوة مجلسه والاعتبار فكرته والقرآن حديثه والرب </w:t>
      </w:r>
      <w:r w:rsidR="002B41EE">
        <w:rPr>
          <w:rFonts w:hint="cs"/>
          <w:b/>
          <w:bCs/>
          <w:sz w:val="24"/>
          <w:szCs w:val="24"/>
          <w:rtl/>
          <w:lang w:bidi="ar-EG"/>
        </w:rPr>
        <w:t>أنيسة</w:t>
      </w:r>
      <w:r>
        <w:rPr>
          <w:rFonts w:hint="cs"/>
          <w:b/>
          <w:bCs/>
          <w:sz w:val="24"/>
          <w:szCs w:val="24"/>
          <w:rtl/>
          <w:lang w:bidi="ar-EG"/>
        </w:rPr>
        <w:t xml:space="preserve"> والذكر رفيقه والزهد قرينه والحزن شأنه والحياء شعاره والجوع </w:t>
      </w:r>
      <w:r w:rsidR="002B41EE">
        <w:rPr>
          <w:rFonts w:hint="cs"/>
          <w:b/>
          <w:bCs/>
          <w:sz w:val="24"/>
          <w:szCs w:val="24"/>
          <w:rtl/>
          <w:lang w:bidi="ar-EG"/>
        </w:rPr>
        <w:t>إدامة</w:t>
      </w:r>
      <w:r>
        <w:rPr>
          <w:rFonts w:hint="cs"/>
          <w:b/>
          <w:bCs/>
          <w:sz w:val="24"/>
          <w:szCs w:val="24"/>
          <w:rtl/>
          <w:lang w:bidi="ar-EG"/>
        </w:rPr>
        <w:t xml:space="preserve"> وال</w:t>
      </w:r>
      <w:r w:rsidR="002B41EE">
        <w:rPr>
          <w:rFonts w:hint="cs"/>
          <w:b/>
          <w:bCs/>
          <w:sz w:val="24"/>
          <w:szCs w:val="24"/>
          <w:rtl/>
          <w:lang w:bidi="ar-EG"/>
        </w:rPr>
        <w:t>ح</w:t>
      </w:r>
      <w:r>
        <w:rPr>
          <w:rFonts w:hint="cs"/>
          <w:b/>
          <w:bCs/>
          <w:sz w:val="24"/>
          <w:szCs w:val="24"/>
          <w:rtl/>
          <w:lang w:bidi="ar-EG"/>
        </w:rPr>
        <w:t>كمة كلامه والتراب فراشه والتقوى زاده والصمت غنيمه والصبر معتمده والتوكل حسبه والعقل دليله والعبادة حرفته والجنة مبلغه إن شاء الله</w:t>
      </w:r>
    </w:p>
    <w:p w:rsidR="005601F7" w:rsidRPr="002B41EE" w:rsidRDefault="005601F7" w:rsidP="005601F7">
      <w:pPr>
        <w:jc w:val="right"/>
        <w:rPr>
          <w:rFonts w:hint="cs"/>
          <w:b/>
          <w:bCs/>
          <w:sz w:val="32"/>
          <w:szCs w:val="32"/>
          <w:rtl/>
          <w:lang w:bidi="ar-EG"/>
        </w:rPr>
      </w:pPr>
    </w:p>
    <w:p w:rsidR="005601F7" w:rsidRPr="002B41EE" w:rsidRDefault="005601F7" w:rsidP="005601F7">
      <w:pPr>
        <w:jc w:val="right"/>
        <w:rPr>
          <w:rFonts w:hint="cs"/>
          <w:b/>
          <w:bCs/>
          <w:sz w:val="32"/>
          <w:szCs w:val="32"/>
          <w:rtl/>
          <w:lang w:bidi="ar-EG"/>
        </w:rPr>
      </w:pPr>
      <w:r w:rsidRPr="002B41EE">
        <w:rPr>
          <w:rFonts w:hint="cs"/>
          <w:b/>
          <w:bCs/>
          <w:sz w:val="32"/>
          <w:szCs w:val="32"/>
          <w:rtl/>
          <w:lang w:bidi="ar-EG"/>
        </w:rPr>
        <w:t>قال وهب بن منبّه :</w:t>
      </w:r>
    </w:p>
    <w:p w:rsidR="005601F7" w:rsidRDefault="002B41EE" w:rsidP="002B41EE">
      <w:pPr>
        <w:jc w:val="right"/>
        <w:rPr>
          <w:rFonts w:hint="cs"/>
          <w:b/>
          <w:bCs/>
          <w:sz w:val="24"/>
          <w:szCs w:val="24"/>
          <w:rtl/>
          <w:lang w:bidi="ar-EG"/>
        </w:rPr>
      </w:pPr>
      <w:r>
        <w:rPr>
          <w:rFonts w:hint="cs"/>
          <w:b/>
          <w:bCs/>
          <w:sz w:val="24"/>
          <w:szCs w:val="24"/>
          <w:rtl/>
          <w:lang w:bidi="ar-EG"/>
        </w:rPr>
        <w:t>وجدت على حاشية التوراة اثنين وعشرين حرفا كان الصلحاء من بنى اسرائيل يجتمعون فيقرءونها ويتدارسونها : لا كتْر أنفع من العلم ولا مال أربح من الحلم ولا حسب أوضع من الغضب ولا قرين أزين من العمل ولا رفيق أشين من الجهل ولا شرف أعز من التقوى ولا كرم أوفى من ترك الهوى ولا عمل أفضل من الفكر ولا حسنة أعلى من الصبر ولا سيئة أخزى من الكبر ولا دواء ألين من الرفق ولا داء أوْجع من الهرق ولا رسول أعول من الحق ولا دليل أنصح من الصدق ولا فقر أذل من الطمع ولا غنى أشقى من الجمع ولا حياة أطيب من الصحة ولا معيشة أهنأ من العفة ولا عبادة أحسن من الخشوع ولا ذه</w:t>
      </w:r>
      <w:r>
        <w:rPr>
          <w:rFonts w:hint="eastAsia"/>
          <w:b/>
          <w:bCs/>
          <w:sz w:val="24"/>
          <w:szCs w:val="24"/>
          <w:rtl/>
          <w:lang w:bidi="ar-EG"/>
        </w:rPr>
        <w:t>د</w:t>
      </w:r>
      <w:r>
        <w:rPr>
          <w:rFonts w:hint="cs"/>
          <w:b/>
          <w:bCs/>
          <w:sz w:val="24"/>
          <w:szCs w:val="24"/>
          <w:rtl/>
          <w:lang w:bidi="ar-EG"/>
        </w:rPr>
        <w:t xml:space="preserve"> خير من القنوع ولا حارس أحفظ من الصمت ولا غائب أقرب من الموت</w:t>
      </w:r>
    </w:p>
    <w:p w:rsidR="005601F7" w:rsidRPr="005601F7" w:rsidRDefault="005601F7" w:rsidP="005601F7">
      <w:pPr>
        <w:jc w:val="right"/>
        <w:rPr>
          <w:rFonts w:hint="cs"/>
          <w:b/>
          <w:bCs/>
          <w:sz w:val="24"/>
          <w:szCs w:val="24"/>
          <w:lang w:bidi="ar-EG"/>
        </w:rPr>
      </w:pPr>
    </w:p>
    <w:sectPr w:rsidR="005601F7" w:rsidRPr="005601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601F7"/>
    <w:rsid w:val="002B41EE"/>
    <w:rsid w:val="005601F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249</Words>
  <Characters>1420</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2017-11-17T12:46:00Z</dcterms:created>
  <dcterms:modified xsi:type="dcterms:W3CDTF">2017-11-17T13:17:00Z</dcterms:modified>
</cp:coreProperties>
</file>