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AB6A47" w:rsidRDefault="00AB6A47" w:rsidP="00AB6A47">
      <w:pPr>
        <w:jc w:val="center"/>
        <w:rPr>
          <w:rFonts w:hint="cs"/>
          <w:b/>
          <w:bCs/>
          <w:sz w:val="52"/>
          <w:szCs w:val="52"/>
          <w:rtl/>
          <w:lang w:bidi="ar-EG"/>
        </w:rPr>
      </w:pPr>
      <w:r w:rsidRPr="00AB6A47">
        <w:rPr>
          <w:rFonts w:hint="cs"/>
          <w:b/>
          <w:bCs/>
          <w:sz w:val="52"/>
          <w:szCs w:val="52"/>
          <w:rtl/>
          <w:lang w:bidi="ar-EG"/>
        </w:rPr>
        <w:t>معلومة إسلامية</w:t>
      </w:r>
    </w:p>
    <w:p w:rsidR="00AB6A47" w:rsidRPr="00AB6A47" w:rsidRDefault="00AB6A47">
      <w:pPr>
        <w:rPr>
          <w:rFonts w:hint="cs"/>
          <w:b/>
          <w:bCs/>
          <w:sz w:val="44"/>
          <w:szCs w:val="44"/>
          <w:rtl/>
          <w:lang w:bidi="ar-EG"/>
        </w:rPr>
      </w:pPr>
      <w:r w:rsidRPr="00AB6A47">
        <w:rPr>
          <w:rFonts w:hint="cs"/>
          <w:b/>
          <w:bCs/>
          <w:sz w:val="44"/>
          <w:szCs w:val="44"/>
          <w:rtl/>
          <w:lang w:bidi="ar-EG"/>
        </w:rPr>
        <w:t>" سيدنا أسعد بن زرارة وكنيته أب</w:t>
      </w:r>
      <w:r>
        <w:rPr>
          <w:rFonts w:hint="cs"/>
          <w:b/>
          <w:bCs/>
          <w:sz w:val="44"/>
          <w:szCs w:val="44"/>
          <w:rtl/>
          <w:lang w:bidi="ar-EG"/>
        </w:rPr>
        <w:t>و</w:t>
      </w:r>
      <w:r w:rsidRPr="00AB6A47">
        <w:rPr>
          <w:rFonts w:hint="cs"/>
          <w:b/>
          <w:bCs/>
          <w:sz w:val="44"/>
          <w:szCs w:val="44"/>
          <w:rtl/>
          <w:lang w:bidi="ar-EG"/>
        </w:rPr>
        <w:t xml:space="preserve"> أمامة رضى الله عنه "</w:t>
      </w:r>
    </w:p>
    <w:p w:rsidR="00AB6A47" w:rsidRPr="00AB6A47" w:rsidRDefault="00AB6A47">
      <w:pPr>
        <w:rPr>
          <w:rFonts w:hint="cs"/>
          <w:b/>
          <w:bCs/>
          <w:sz w:val="44"/>
          <w:szCs w:val="44"/>
          <w:rtl/>
          <w:lang w:bidi="ar-EG"/>
        </w:rPr>
      </w:pPr>
    </w:p>
    <w:p w:rsidR="00AB6A47" w:rsidRPr="00AB6A47" w:rsidRDefault="00AB6A47" w:rsidP="00AB6A47">
      <w:pPr>
        <w:pStyle w:val="a5"/>
        <w:numPr>
          <w:ilvl w:val="0"/>
          <w:numId w:val="1"/>
        </w:numPr>
        <w:rPr>
          <w:rFonts w:hint="cs"/>
          <w:b/>
          <w:bCs/>
          <w:sz w:val="44"/>
          <w:szCs w:val="44"/>
          <w:lang w:bidi="ar-EG"/>
        </w:rPr>
      </w:pPr>
      <w:r w:rsidRPr="00AB6A47">
        <w:rPr>
          <w:rFonts w:hint="cs"/>
          <w:b/>
          <w:bCs/>
          <w:sz w:val="44"/>
          <w:szCs w:val="44"/>
          <w:rtl/>
          <w:lang w:bidi="ar-EG"/>
        </w:rPr>
        <w:t>هو أول من أسلم من أهل المدينة المنورة</w:t>
      </w:r>
    </w:p>
    <w:p w:rsidR="00AB6A47" w:rsidRPr="00AB6A47" w:rsidRDefault="00AB6A47" w:rsidP="00AB6A47">
      <w:pPr>
        <w:pStyle w:val="a5"/>
        <w:numPr>
          <w:ilvl w:val="0"/>
          <w:numId w:val="1"/>
        </w:numPr>
        <w:rPr>
          <w:rFonts w:hint="cs"/>
          <w:b/>
          <w:bCs/>
          <w:sz w:val="44"/>
          <w:szCs w:val="44"/>
          <w:lang w:bidi="ar-EG"/>
        </w:rPr>
      </w:pPr>
      <w:r w:rsidRPr="00AB6A47">
        <w:rPr>
          <w:rFonts w:hint="cs"/>
          <w:b/>
          <w:bCs/>
          <w:sz w:val="44"/>
          <w:szCs w:val="44"/>
          <w:rtl/>
          <w:lang w:bidi="ar-EG"/>
        </w:rPr>
        <w:t>هو أول من دعى إلى الاسلام فى المدينة فآمن معه أثنى عشر رجلا ذهبوا إلى مكة وبايعوا النبى صلى الله عليه وسلم بيعة العقبة الاولى فى موسم الحج</w:t>
      </w:r>
    </w:p>
    <w:p w:rsidR="00AB6A47" w:rsidRPr="00AB6A47" w:rsidRDefault="00AB6A47" w:rsidP="00AB6A47">
      <w:pPr>
        <w:pStyle w:val="a5"/>
        <w:numPr>
          <w:ilvl w:val="0"/>
          <w:numId w:val="1"/>
        </w:numPr>
        <w:rPr>
          <w:rFonts w:hint="cs"/>
          <w:b/>
          <w:bCs/>
          <w:sz w:val="44"/>
          <w:szCs w:val="44"/>
          <w:lang w:bidi="ar-EG"/>
        </w:rPr>
      </w:pPr>
      <w:r w:rsidRPr="00AB6A47">
        <w:rPr>
          <w:rFonts w:hint="cs"/>
          <w:b/>
          <w:bCs/>
          <w:sz w:val="44"/>
          <w:szCs w:val="44"/>
          <w:rtl/>
          <w:lang w:bidi="ar-EG"/>
        </w:rPr>
        <w:t>هو الذى نشر الاسلام بالمدينة وكان يصلى بالمسلمين الصلوات الخمس</w:t>
      </w:r>
    </w:p>
    <w:p w:rsidR="00AB6A47" w:rsidRPr="00AB6A47" w:rsidRDefault="00AB6A47" w:rsidP="00AB6A47">
      <w:pPr>
        <w:pStyle w:val="a5"/>
        <w:numPr>
          <w:ilvl w:val="0"/>
          <w:numId w:val="1"/>
        </w:numPr>
        <w:rPr>
          <w:rFonts w:hint="cs"/>
          <w:b/>
          <w:bCs/>
          <w:sz w:val="44"/>
          <w:szCs w:val="44"/>
          <w:lang w:bidi="ar-EG"/>
        </w:rPr>
      </w:pPr>
      <w:r w:rsidRPr="00AB6A47">
        <w:rPr>
          <w:rFonts w:hint="cs"/>
          <w:b/>
          <w:bCs/>
          <w:sz w:val="44"/>
          <w:szCs w:val="44"/>
          <w:rtl/>
          <w:lang w:bidi="ar-EG"/>
        </w:rPr>
        <w:t>هو أول من أقام صلاة الجمعة بالمدينة قبل قدوم المهاجرين</w:t>
      </w:r>
    </w:p>
    <w:p w:rsidR="00AB6A47" w:rsidRPr="00AB6A47" w:rsidRDefault="00AB6A47" w:rsidP="00AB6A47">
      <w:pPr>
        <w:pStyle w:val="a5"/>
        <w:numPr>
          <w:ilvl w:val="0"/>
          <w:numId w:val="1"/>
        </w:numPr>
        <w:rPr>
          <w:rFonts w:hint="cs"/>
          <w:b/>
          <w:bCs/>
          <w:sz w:val="44"/>
          <w:szCs w:val="44"/>
          <w:lang w:bidi="ar-EG"/>
        </w:rPr>
      </w:pPr>
      <w:r w:rsidRPr="00AB6A47">
        <w:rPr>
          <w:rFonts w:hint="cs"/>
          <w:b/>
          <w:bCs/>
          <w:sz w:val="44"/>
          <w:szCs w:val="44"/>
          <w:rtl/>
          <w:lang w:bidi="ar-EG"/>
        </w:rPr>
        <w:t>جاء الى مكة فى موسم الحج التالى مع اثنين وسبعين رجلا وامرأتين بايعوا النبى صلى الله عليه وسلم بيعة العقبة الثانية والتى عقبها تمت الهجرة الى المدينة فرجعوا ومعهم مصعب بن عمير رضى الله عنه أول داعية ومعلم للاسلام</w:t>
      </w:r>
    </w:p>
    <w:p w:rsidR="00AB6A47" w:rsidRPr="00AB6A47" w:rsidRDefault="00AB6A47" w:rsidP="00AB6A47">
      <w:pPr>
        <w:pStyle w:val="a5"/>
        <w:numPr>
          <w:ilvl w:val="0"/>
          <w:numId w:val="1"/>
        </w:numPr>
        <w:rPr>
          <w:rFonts w:hint="cs"/>
          <w:b/>
          <w:bCs/>
          <w:sz w:val="44"/>
          <w:szCs w:val="44"/>
          <w:lang w:bidi="ar-EG"/>
        </w:rPr>
      </w:pPr>
      <w:r w:rsidRPr="00AB6A47">
        <w:rPr>
          <w:rFonts w:hint="cs"/>
          <w:b/>
          <w:bCs/>
          <w:sz w:val="44"/>
          <w:szCs w:val="44"/>
          <w:rtl/>
          <w:lang w:bidi="ar-EG"/>
        </w:rPr>
        <w:t>مات رضى الله عنه فى السنة الاولى للهجرة وهو أول من دفن فى البقيع من المسلمين</w:t>
      </w:r>
    </w:p>
    <w:sectPr w:rsidR="00AB6A47" w:rsidRPr="00AB6A47" w:rsidSect="009D6434">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C2" w:rsidRDefault="00E306C2" w:rsidP="00AB6A47">
      <w:pPr>
        <w:spacing w:after="0" w:line="240" w:lineRule="auto"/>
      </w:pPr>
      <w:r>
        <w:separator/>
      </w:r>
    </w:p>
  </w:endnote>
  <w:endnote w:type="continuationSeparator" w:id="0">
    <w:p w:rsidR="00E306C2" w:rsidRDefault="00E306C2" w:rsidP="00AB6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C2" w:rsidRDefault="00E306C2" w:rsidP="00AB6A47">
      <w:pPr>
        <w:spacing w:after="0" w:line="240" w:lineRule="auto"/>
      </w:pPr>
      <w:r>
        <w:separator/>
      </w:r>
    </w:p>
  </w:footnote>
  <w:footnote w:type="continuationSeparator" w:id="0">
    <w:p w:rsidR="00E306C2" w:rsidRDefault="00E306C2" w:rsidP="00AB6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47" w:rsidRDefault="00AB6A4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6360"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47" w:rsidRDefault="00AB6A4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6361"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47" w:rsidRDefault="00AB6A4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6359"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047A2"/>
    <w:multiLevelType w:val="hybridMultilevel"/>
    <w:tmpl w:val="95B02F6A"/>
    <w:lvl w:ilvl="0" w:tplc="112E7A92">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AB6A47"/>
    <w:rsid w:val="00002F2C"/>
    <w:rsid w:val="0000347A"/>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6ED8"/>
    <w:rsid w:val="004E75E4"/>
    <w:rsid w:val="004F2173"/>
    <w:rsid w:val="004F2AD9"/>
    <w:rsid w:val="004F3415"/>
    <w:rsid w:val="004F6536"/>
    <w:rsid w:val="004F7131"/>
    <w:rsid w:val="00500E7F"/>
    <w:rsid w:val="00502BA1"/>
    <w:rsid w:val="0050573D"/>
    <w:rsid w:val="00506A29"/>
    <w:rsid w:val="005079D1"/>
    <w:rsid w:val="00515D0C"/>
    <w:rsid w:val="0052133E"/>
    <w:rsid w:val="00524332"/>
    <w:rsid w:val="005272CE"/>
    <w:rsid w:val="00527DFA"/>
    <w:rsid w:val="005306E2"/>
    <w:rsid w:val="00534995"/>
    <w:rsid w:val="005363AC"/>
    <w:rsid w:val="00536BB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E16F9"/>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B6A47"/>
    <w:rsid w:val="00AC02DC"/>
    <w:rsid w:val="00AC0E93"/>
    <w:rsid w:val="00AC7D8C"/>
    <w:rsid w:val="00AD31CF"/>
    <w:rsid w:val="00AD3A34"/>
    <w:rsid w:val="00AD5DA5"/>
    <w:rsid w:val="00AD6514"/>
    <w:rsid w:val="00AD6AD7"/>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06C2"/>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A47"/>
    <w:pPr>
      <w:tabs>
        <w:tab w:val="center" w:pos="4153"/>
        <w:tab w:val="right" w:pos="8306"/>
      </w:tabs>
      <w:spacing w:after="0" w:line="240" w:lineRule="auto"/>
    </w:pPr>
  </w:style>
  <w:style w:type="character" w:customStyle="1" w:styleId="Char">
    <w:name w:val="رأس صفحة Char"/>
    <w:basedOn w:val="a0"/>
    <w:link w:val="a3"/>
    <w:uiPriority w:val="99"/>
    <w:semiHidden/>
    <w:rsid w:val="00AB6A47"/>
  </w:style>
  <w:style w:type="paragraph" w:styleId="a4">
    <w:name w:val="footer"/>
    <w:basedOn w:val="a"/>
    <w:link w:val="Char0"/>
    <w:uiPriority w:val="99"/>
    <w:semiHidden/>
    <w:unhideWhenUsed/>
    <w:rsid w:val="00AB6A47"/>
    <w:pPr>
      <w:tabs>
        <w:tab w:val="center" w:pos="4153"/>
        <w:tab w:val="right" w:pos="8306"/>
      </w:tabs>
      <w:spacing w:after="0" w:line="240" w:lineRule="auto"/>
    </w:pPr>
  </w:style>
  <w:style w:type="character" w:customStyle="1" w:styleId="Char0">
    <w:name w:val="تذييل صفحة Char"/>
    <w:basedOn w:val="a0"/>
    <w:link w:val="a4"/>
    <w:uiPriority w:val="99"/>
    <w:semiHidden/>
    <w:rsid w:val="00AB6A47"/>
  </w:style>
  <w:style w:type="paragraph" w:styleId="a5">
    <w:name w:val="List Paragraph"/>
    <w:basedOn w:val="a"/>
    <w:uiPriority w:val="34"/>
    <w:qFormat/>
    <w:rsid w:val="00AB6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2016-10-18T18:58:00Z</dcterms:created>
  <dcterms:modified xsi:type="dcterms:W3CDTF">2016-10-18T19:07:00Z</dcterms:modified>
</cp:coreProperties>
</file>