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F604F1" w:rsidRDefault="00F604F1" w:rsidP="00F604F1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F604F1">
        <w:rPr>
          <w:rFonts w:hint="cs"/>
          <w:b/>
          <w:bCs/>
          <w:color w:val="FF0000"/>
          <w:sz w:val="40"/>
          <w:szCs w:val="40"/>
          <w:rtl/>
          <w:lang w:bidi="ar-EG"/>
        </w:rPr>
        <w:t>فى تفصيل أوصاف الحزن</w:t>
      </w:r>
    </w:p>
    <w:p w:rsidR="00F604F1" w:rsidRPr="00F604F1" w:rsidRDefault="00F604F1" w:rsidP="00F604F1">
      <w:pPr>
        <w:jc w:val="right"/>
        <w:rPr>
          <w:b/>
          <w:bCs/>
          <w:sz w:val="28"/>
          <w:szCs w:val="28"/>
          <w:rtl/>
          <w:lang w:bidi="ar-EG"/>
        </w:rPr>
      </w:pP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 xml:space="preserve"> الكمد   :   حزن لا يستطيع إمضاؤه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 xml:space="preserve">البثّ    :   وهو أشد الحزن         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>الكرب     :    الغم الذى يأخذ بالنفس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 xml:space="preserve">السّدم    :    هم فى ندم             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bookmarkStart w:id="0" w:name="_GoBack"/>
      <w:bookmarkEnd w:id="0"/>
      <w:r w:rsidRPr="00F604F1">
        <w:rPr>
          <w:rFonts w:hint="cs"/>
          <w:b/>
          <w:bCs/>
          <w:sz w:val="28"/>
          <w:szCs w:val="28"/>
          <w:rtl/>
          <w:lang w:bidi="ar-EG"/>
        </w:rPr>
        <w:t xml:space="preserve">لاسى     :     واللهف حزن على شىء يفوت 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>الوُجوم    :   حزن يُسكت صاحبه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>الاسف    :   حزن مع غضب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>الكآبة  : سوء الحال والإنكسار مع الحزن</w:t>
      </w:r>
    </w:p>
    <w:p w:rsidR="00F604F1" w:rsidRPr="00F604F1" w:rsidRDefault="00F604F1" w:rsidP="00F604F1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F604F1">
        <w:rPr>
          <w:rFonts w:hint="cs"/>
          <w:b/>
          <w:bCs/>
          <w:sz w:val="28"/>
          <w:szCs w:val="28"/>
          <w:rtl/>
          <w:lang w:bidi="ar-EG"/>
        </w:rPr>
        <w:t>التُرخ    :   ضد الفرح</w:t>
      </w:r>
    </w:p>
    <w:sectPr w:rsidR="00F604F1" w:rsidRPr="00F6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405"/>
    <w:multiLevelType w:val="hybridMultilevel"/>
    <w:tmpl w:val="7B16688E"/>
    <w:lvl w:ilvl="0" w:tplc="83583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6"/>
    <w:rsid w:val="00000F27"/>
    <w:rsid w:val="0002087E"/>
    <w:rsid w:val="00042A21"/>
    <w:rsid w:val="00086472"/>
    <w:rsid w:val="00097E6F"/>
    <w:rsid w:val="000B1A54"/>
    <w:rsid w:val="000B4C79"/>
    <w:rsid w:val="000E1465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75AD"/>
    <w:rsid w:val="001F1995"/>
    <w:rsid w:val="00215CE1"/>
    <w:rsid w:val="00233A12"/>
    <w:rsid w:val="00280104"/>
    <w:rsid w:val="002E169C"/>
    <w:rsid w:val="002E3DE8"/>
    <w:rsid w:val="002E5B2D"/>
    <w:rsid w:val="002E6B05"/>
    <w:rsid w:val="002F55A6"/>
    <w:rsid w:val="00302758"/>
    <w:rsid w:val="00306E16"/>
    <w:rsid w:val="00307F88"/>
    <w:rsid w:val="003155ED"/>
    <w:rsid w:val="00366490"/>
    <w:rsid w:val="00366C7D"/>
    <w:rsid w:val="0038595B"/>
    <w:rsid w:val="00387A34"/>
    <w:rsid w:val="00391089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45DB9"/>
    <w:rsid w:val="00A461B7"/>
    <w:rsid w:val="00A672D3"/>
    <w:rsid w:val="00A856A3"/>
    <w:rsid w:val="00AC2FF4"/>
    <w:rsid w:val="00B07271"/>
    <w:rsid w:val="00B11D9B"/>
    <w:rsid w:val="00B2079E"/>
    <w:rsid w:val="00B41E8B"/>
    <w:rsid w:val="00B44BED"/>
    <w:rsid w:val="00B5209B"/>
    <w:rsid w:val="00BB55CD"/>
    <w:rsid w:val="00BD3704"/>
    <w:rsid w:val="00BF3E89"/>
    <w:rsid w:val="00C14DAA"/>
    <w:rsid w:val="00C240D9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8621C"/>
    <w:rsid w:val="00D92E9C"/>
    <w:rsid w:val="00D93B1F"/>
    <w:rsid w:val="00DA4593"/>
    <w:rsid w:val="00DC0763"/>
    <w:rsid w:val="00DE4350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04F1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0368"/>
  <w15:chartTrackingRefBased/>
  <w15:docId w15:val="{4D71155F-79E8-4F8B-8D6D-3CD2471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2018-10-19T12:35:00Z</dcterms:created>
  <dcterms:modified xsi:type="dcterms:W3CDTF">2018-10-19T12:43:00Z</dcterms:modified>
</cp:coreProperties>
</file>