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1A8" w:rsidRPr="00924E51" w:rsidRDefault="005E1E9B" w:rsidP="00924E51">
      <w:pPr>
        <w:jc w:val="center"/>
        <w:rPr>
          <w:rFonts w:hint="cs"/>
          <w:b/>
          <w:bCs/>
          <w:color w:val="FF0000"/>
          <w:sz w:val="48"/>
          <w:szCs w:val="48"/>
          <w:rtl/>
        </w:rPr>
      </w:pPr>
      <w:bookmarkStart w:id="0" w:name="_GoBack"/>
      <w:r w:rsidRPr="00924E51">
        <w:rPr>
          <w:rFonts w:hint="cs"/>
          <w:b/>
          <w:bCs/>
          <w:color w:val="FF0000"/>
          <w:sz w:val="48"/>
          <w:szCs w:val="48"/>
          <w:rtl/>
        </w:rPr>
        <w:t>وهب بن منبه يعظ</w:t>
      </w:r>
    </w:p>
    <w:bookmarkEnd w:id="0"/>
    <w:p w:rsidR="005E1E9B" w:rsidRDefault="005E1E9B">
      <w:pPr>
        <w:rPr>
          <w:rFonts w:hint="cs"/>
          <w:rtl/>
        </w:rPr>
      </w:pPr>
    </w:p>
    <w:p w:rsidR="005E1E9B" w:rsidRPr="00924E51" w:rsidRDefault="00924E51">
      <w:pPr>
        <w:rPr>
          <w:rFonts w:hint="cs"/>
          <w:b/>
          <w:bCs/>
          <w:sz w:val="28"/>
          <w:szCs w:val="28"/>
          <w:rtl/>
        </w:rPr>
      </w:pPr>
      <w:r w:rsidRPr="00924E51">
        <w:rPr>
          <w:rFonts w:hint="cs"/>
          <w:b/>
          <w:bCs/>
          <w:sz w:val="28"/>
          <w:szCs w:val="28"/>
          <w:rtl/>
        </w:rPr>
        <w:t>ذكر ابن كثير فى البداية والنهاية عن وهب بن منبه قال : أيام الدهر ثلاثة : يوم مضى لا ترجوه ويوم لابد منه ويوم يجىء لاتأمنه فأمس شاهد عليك مقبول وأمين مُؤدّ وحكيم مؤدّب قد فجعك فى نفسه وخلف فيك حكمته واليوم صديق مُدّع كان طويل الغيبة عنك وهو سريع الظعن إياك ويوم يجىء لا تأمنه</w:t>
      </w:r>
    </w:p>
    <w:p w:rsidR="00924E51" w:rsidRPr="00924E51" w:rsidRDefault="00924E51">
      <w:pPr>
        <w:rPr>
          <w:rFonts w:hint="cs"/>
          <w:b/>
          <w:bCs/>
          <w:sz w:val="28"/>
          <w:szCs w:val="28"/>
        </w:rPr>
      </w:pPr>
      <w:r w:rsidRPr="00924E51">
        <w:rPr>
          <w:rFonts w:hint="cs"/>
          <w:b/>
          <w:bCs/>
          <w:sz w:val="28"/>
          <w:szCs w:val="28"/>
          <w:rtl/>
        </w:rPr>
        <w:t>وقال لعطاء الخرسانى : كان العلماء قبلكم قد استغنوا بعلمهم عن دنيا غيرهم فكان أهل الدنيا يبذلون إليهم دنياهم رغبة فى عملهم فأصبح أهل العلم فينا اليوم يبذلون لأهل الدنيا علمهم رغبة فى الدنيا فأصبح أهل الدنيا قد زهدوا فى عملهم</w:t>
      </w:r>
    </w:p>
    <w:sectPr w:rsidR="00924E51" w:rsidRPr="00924E51" w:rsidSect="0041765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574"/>
    <w:rsid w:val="001C6F30"/>
    <w:rsid w:val="00247B93"/>
    <w:rsid w:val="00272E6E"/>
    <w:rsid w:val="003C5E69"/>
    <w:rsid w:val="003F7101"/>
    <w:rsid w:val="00417651"/>
    <w:rsid w:val="00487C69"/>
    <w:rsid w:val="004B3574"/>
    <w:rsid w:val="00505571"/>
    <w:rsid w:val="005E1E9B"/>
    <w:rsid w:val="00651DDF"/>
    <w:rsid w:val="00717AC2"/>
    <w:rsid w:val="008621A8"/>
    <w:rsid w:val="00924E51"/>
    <w:rsid w:val="00A21FA2"/>
    <w:rsid w:val="00A50902"/>
    <w:rsid w:val="00B103D6"/>
    <w:rsid w:val="00C866CA"/>
    <w:rsid w:val="00D202F6"/>
    <w:rsid w:val="00D50F91"/>
    <w:rsid w:val="00F319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lang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lang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77</Words>
  <Characters>439</Characters>
  <Application>Microsoft Office Word</Application>
  <DocSecurity>0</DocSecurity>
  <Lines>3</Lines>
  <Paragraphs>1</Paragraphs>
  <ScaleCrop>false</ScaleCrop>
  <Company>Ahmed-Under</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3</cp:revision>
  <dcterms:created xsi:type="dcterms:W3CDTF">2017-06-17T17:03:00Z</dcterms:created>
  <dcterms:modified xsi:type="dcterms:W3CDTF">2017-06-17T17:30:00Z</dcterms:modified>
</cp:coreProperties>
</file>